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720"/>
        <w:tblW w:w="10620" w:type="dxa"/>
        <w:tblLayout w:type="fixed"/>
        <w:tblLook w:val="0000" w:firstRow="0" w:lastRow="0" w:firstColumn="0" w:lastColumn="0" w:noHBand="0" w:noVBand="0"/>
      </w:tblPr>
      <w:tblGrid>
        <w:gridCol w:w="1890"/>
        <w:gridCol w:w="6750"/>
        <w:gridCol w:w="1980"/>
      </w:tblGrid>
      <w:tr w:rsidR="007B2FF4" w:rsidTr="006B19C4">
        <w:trPr>
          <w:cantSplit/>
          <w:trHeight w:val="1350"/>
        </w:trPr>
        <w:tc>
          <w:tcPr>
            <w:tcW w:w="1890" w:type="dxa"/>
          </w:tcPr>
          <w:p w:rsidR="007B2FF4" w:rsidRDefault="007B2FF4" w:rsidP="006B19C4">
            <w:pPr>
              <w:pStyle w:val="Heading2"/>
              <w:rPr>
                <w:b w:val="0"/>
                <w:sz w:val="18"/>
              </w:rPr>
            </w:pPr>
          </w:p>
          <w:p w:rsidR="007B2FF4" w:rsidRDefault="007B2FF4" w:rsidP="006B19C4">
            <w:pPr>
              <w:pStyle w:val="Heading2"/>
              <w:rPr>
                <w:b w:val="0"/>
                <w:sz w:val="18"/>
              </w:rPr>
            </w:pPr>
          </w:p>
          <w:p w:rsidR="007B2FF4" w:rsidRDefault="007B2FF4" w:rsidP="006B19C4">
            <w:pPr>
              <w:rPr>
                <w:sz w:val="18"/>
              </w:rPr>
            </w:pPr>
          </w:p>
          <w:p w:rsidR="007B2FF4" w:rsidRPr="007B2FF4" w:rsidRDefault="007B2FF4" w:rsidP="007B2FF4">
            <w:pPr>
              <w:tabs>
                <w:tab w:val="left" w:pos="702"/>
              </w:tabs>
              <w:jc w:val="center"/>
              <w:rPr>
                <w:b/>
                <w:sz w:val="20"/>
              </w:rPr>
            </w:pPr>
          </w:p>
          <w:p w:rsidR="007B2FF4" w:rsidRPr="007B2FF4" w:rsidRDefault="007B2FF4" w:rsidP="007B2FF4">
            <w:pPr>
              <w:tabs>
                <w:tab w:val="left" w:pos="702"/>
              </w:tabs>
              <w:jc w:val="center"/>
              <w:rPr>
                <w:b/>
                <w:sz w:val="20"/>
              </w:rPr>
            </w:pPr>
            <w:r w:rsidRPr="007B2FF4">
              <w:rPr>
                <w:b/>
                <w:sz w:val="20"/>
              </w:rPr>
              <w:t>Janice K. Brewer</w:t>
            </w:r>
          </w:p>
          <w:p w:rsidR="007B2FF4" w:rsidRPr="003E536B" w:rsidRDefault="007B2FF4" w:rsidP="006B19C4">
            <w:pPr>
              <w:tabs>
                <w:tab w:val="left" w:pos="252"/>
              </w:tabs>
              <w:jc w:val="center"/>
              <w:rPr>
                <w:rFonts w:ascii="Arial" w:hAnsi="Arial"/>
                <w:b/>
                <w:sz w:val="18"/>
                <w:szCs w:val="18"/>
              </w:rPr>
            </w:pPr>
            <w:r w:rsidRPr="00A327DF">
              <w:rPr>
                <w:b/>
                <w:sz w:val="18"/>
                <w:szCs w:val="18"/>
              </w:rPr>
              <w:t>Governor</w:t>
            </w:r>
          </w:p>
        </w:tc>
        <w:tc>
          <w:tcPr>
            <w:tcW w:w="6750" w:type="dxa"/>
          </w:tcPr>
          <w:p w:rsidR="007B2FF4" w:rsidRDefault="007B2FF4" w:rsidP="006B19C4">
            <w:pPr>
              <w:jc w:val="center"/>
              <w:rPr>
                <w:rFonts w:ascii="Arial Narrow" w:hAnsi="Arial Narrow"/>
                <w:sz w:val="18"/>
              </w:rPr>
            </w:pPr>
            <w:r>
              <w:rPr>
                <w:rFonts w:ascii="Arial Narrow" w:hAnsi="Arial Narrow"/>
                <w:noProof/>
              </w:rPr>
              <w:drawing>
                <wp:inline distT="0" distB="0" distL="0" distR="0" wp14:anchorId="7BD97011" wp14:editId="5FAD3748">
                  <wp:extent cx="8382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tc>
        <w:tc>
          <w:tcPr>
            <w:tcW w:w="1980" w:type="dxa"/>
          </w:tcPr>
          <w:p w:rsidR="007B2FF4" w:rsidRDefault="007B2FF4" w:rsidP="006B19C4">
            <w:pPr>
              <w:pStyle w:val="Heading2"/>
              <w:rPr>
                <w:b w:val="0"/>
                <w:sz w:val="18"/>
              </w:rPr>
            </w:pPr>
          </w:p>
          <w:p w:rsidR="007B2FF4" w:rsidRDefault="007B2FF4" w:rsidP="006B19C4">
            <w:pPr>
              <w:pStyle w:val="Heading2"/>
              <w:rPr>
                <w:b w:val="0"/>
                <w:sz w:val="18"/>
              </w:rPr>
            </w:pPr>
          </w:p>
          <w:p w:rsidR="007B2FF4" w:rsidRDefault="007B2FF4" w:rsidP="006B19C4">
            <w:pPr>
              <w:rPr>
                <w:sz w:val="18"/>
              </w:rPr>
            </w:pPr>
          </w:p>
          <w:p w:rsidR="007B2FF4" w:rsidRDefault="007B2FF4" w:rsidP="006B19C4">
            <w:pPr>
              <w:rPr>
                <w:sz w:val="18"/>
              </w:rPr>
            </w:pPr>
          </w:p>
          <w:p w:rsidR="007B2FF4" w:rsidRDefault="007B2FF4" w:rsidP="006B19C4">
            <w:pPr>
              <w:tabs>
                <w:tab w:val="left" w:pos="702"/>
              </w:tabs>
              <w:jc w:val="center"/>
              <w:rPr>
                <w:b/>
                <w:sz w:val="20"/>
              </w:rPr>
            </w:pPr>
            <w:r>
              <w:rPr>
                <w:b/>
                <w:sz w:val="20"/>
              </w:rPr>
              <w:t>Kathy Peckardt</w:t>
            </w:r>
          </w:p>
          <w:p w:rsidR="007B2FF4" w:rsidRPr="004053B9" w:rsidRDefault="007B2FF4" w:rsidP="006B19C4">
            <w:pPr>
              <w:tabs>
                <w:tab w:val="left" w:pos="702"/>
              </w:tabs>
              <w:jc w:val="center"/>
              <w:rPr>
                <w:b/>
                <w:sz w:val="20"/>
              </w:rPr>
            </w:pPr>
            <w:r w:rsidRPr="002B5C05">
              <w:rPr>
                <w:b/>
                <w:sz w:val="18"/>
              </w:rPr>
              <w:t>Interim Director</w:t>
            </w:r>
          </w:p>
        </w:tc>
      </w:tr>
      <w:tr w:rsidR="007B2FF4" w:rsidTr="006B19C4">
        <w:trPr>
          <w:cantSplit/>
        </w:trPr>
        <w:tc>
          <w:tcPr>
            <w:tcW w:w="1890" w:type="dxa"/>
          </w:tcPr>
          <w:p w:rsidR="007B2FF4" w:rsidRDefault="007B2FF4" w:rsidP="006B19C4">
            <w:pPr>
              <w:rPr>
                <w:rFonts w:ascii="Arial Narrow" w:hAnsi="Arial Narrow"/>
                <w:sz w:val="18"/>
              </w:rPr>
            </w:pPr>
          </w:p>
        </w:tc>
        <w:tc>
          <w:tcPr>
            <w:tcW w:w="6750" w:type="dxa"/>
          </w:tcPr>
          <w:p w:rsidR="007B2FF4" w:rsidRPr="00A327DF" w:rsidRDefault="007B2FF4" w:rsidP="006B19C4">
            <w:pPr>
              <w:pStyle w:val="Heading4"/>
              <w:spacing w:line="360" w:lineRule="auto"/>
              <w:rPr>
                <w:i w:val="0"/>
                <w:sz w:val="24"/>
              </w:rPr>
            </w:pPr>
            <w:r w:rsidRPr="00A327DF">
              <w:rPr>
                <w:i w:val="0"/>
                <w:sz w:val="24"/>
              </w:rPr>
              <w:t>ARIZONA DEPARTMENT OF ADMINISTRATION</w:t>
            </w:r>
          </w:p>
          <w:p w:rsidR="007B2FF4" w:rsidRPr="00A327DF" w:rsidRDefault="007B2FF4" w:rsidP="006B19C4">
            <w:pPr>
              <w:spacing w:line="360" w:lineRule="auto"/>
              <w:jc w:val="center"/>
              <w:rPr>
                <w:sz w:val="20"/>
              </w:rPr>
            </w:pPr>
            <w:r w:rsidRPr="00A327DF">
              <w:rPr>
                <w:sz w:val="20"/>
              </w:rPr>
              <w:t>OFFICE OF THE DIRECTOR</w:t>
            </w:r>
          </w:p>
          <w:p w:rsidR="007B2FF4" w:rsidRPr="00A327DF" w:rsidRDefault="007B2FF4" w:rsidP="006B19C4">
            <w:pPr>
              <w:jc w:val="center"/>
              <w:rPr>
                <w:sz w:val="16"/>
              </w:rPr>
            </w:pPr>
            <w:r w:rsidRPr="00A327DF">
              <w:rPr>
                <w:sz w:val="16"/>
              </w:rPr>
              <w:t xml:space="preserve">100 NORTH FIFTEENTH AVENUE </w:t>
            </w:r>
            <w:r w:rsidRPr="00A327DF">
              <w:rPr>
                <w:sz w:val="16"/>
              </w:rPr>
              <w:sym w:font="Symbol" w:char="F0B7"/>
            </w:r>
            <w:r w:rsidRPr="00A327DF">
              <w:rPr>
                <w:sz w:val="16"/>
              </w:rPr>
              <w:t xml:space="preserve"> SUITE 401</w:t>
            </w:r>
          </w:p>
          <w:p w:rsidR="007B2FF4" w:rsidRPr="00A327DF" w:rsidRDefault="007B2FF4" w:rsidP="006B19C4">
            <w:pPr>
              <w:spacing w:line="360" w:lineRule="auto"/>
              <w:jc w:val="center"/>
              <w:rPr>
                <w:sz w:val="16"/>
              </w:rPr>
            </w:pPr>
            <w:smartTag w:uri="urn:schemas-microsoft-com:office:smarttags" w:element="place">
              <w:smartTag w:uri="urn:schemas-microsoft-com:office:smarttags" w:element="City">
                <w:r w:rsidRPr="00A327DF">
                  <w:rPr>
                    <w:sz w:val="16"/>
                  </w:rPr>
                  <w:t>PHOENIX</w:t>
                </w:r>
              </w:smartTag>
              <w:r w:rsidRPr="00A327DF">
                <w:rPr>
                  <w:sz w:val="16"/>
                </w:rPr>
                <w:t xml:space="preserve">, </w:t>
              </w:r>
              <w:smartTag w:uri="urn:schemas-microsoft-com:office:smarttags" w:element="State">
                <w:r w:rsidRPr="00A327DF">
                  <w:rPr>
                    <w:sz w:val="16"/>
                  </w:rPr>
                  <w:t>ARIZONA</w:t>
                </w:r>
              </w:smartTag>
              <w:r w:rsidRPr="00A327DF">
                <w:rPr>
                  <w:sz w:val="16"/>
                </w:rPr>
                <w:t xml:space="preserve"> </w:t>
              </w:r>
              <w:smartTag w:uri="urn:schemas-microsoft-com:office:smarttags" w:element="PostalCode">
                <w:r w:rsidRPr="00A327DF">
                  <w:rPr>
                    <w:sz w:val="16"/>
                  </w:rPr>
                  <w:t>85007</w:t>
                </w:r>
              </w:smartTag>
            </w:smartTag>
          </w:p>
          <w:p w:rsidR="007B2FF4" w:rsidRDefault="007B2FF4" w:rsidP="006B19C4">
            <w:pPr>
              <w:jc w:val="center"/>
              <w:rPr>
                <w:rFonts w:ascii="Arial" w:hAnsi="Arial"/>
                <w:sz w:val="16"/>
              </w:rPr>
            </w:pPr>
            <w:r w:rsidRPr="00A327DF">
              <w:rPr>
                <w:sz w:val="16"/>
              </w:rPr>
              <w:t>(602) 542-1500</w:t>
            </w:r>
          </w:p>
        </w:tc>
        <w:tc>
          <w:tcPr>
            <w:tcW w:w="1980" w:type="dxa"/>
          </w:tcPr>
          <w:p w:rsidR="007B2FF4" w:rsidRDefault="007B2FF4" w:rsidP="006B19C4">
            <w:pPr>
              <w:jc w:val="center"/>
              <w:rPr>
                <w:rFonts w:ascii="Arial Narrow" w:hAnsi="Arial Narrow"/>
                <w:sz w:val="18"/>
              </w:rPr>
            </w:pPr>
          </w:p>
        </w:tc>
      </w:tr>
    </w:tbl>
    <w:p w:rsidR="00306345" w:rsidRDefault="00306345" w:rsidP="00306345">
      <w:pPr>
        <w:spacing w:line="276" w:lineRule="auto"/>
        <w:jc w:val="center"/>
        <w:rPr>
          <w:szCs w:val="24"/>
        </w:rPr>
      </w:pPr>
    </w:p>
    <w:p w:rsidR="008124BA" w:rsidRDefault="008124BA" w:rsidP="008124BA">
      <w:pPr>
        <w:pStyle w:val="Header"/>
        <w:rPr>
          <w:rFonts w:ascii="Perpetua" w:hAnsi="Perpetua"/>
          <w:szCs w:val="24"/>
        </w:rPr>
      </w:pPr>
    </w:p>
    <w:p w:rsidR="00BD4061" w:rsidRPr="00A60AAE" w:rsidRDefault="00BD4061" w:rsidP="00590AE1">
      <w:pPr>
        <w:pStyle w:val="Heading1"/>
        <w:spacing w:line="480" w:lineRule="auto"/>
        <w:rPr>
          <w:rFonts w:ascii="Verdana" w:hAnsi="Verdana"/>
        </w:rPr>
      </w:pPr>
      <w:r w:rsidRPr="00A60AAE">
        <w:rPr>
          <w:rFonts w:ascii="Verdana" w:hAnsi="Verdana"/>
        </w:rPr>
        <w:t>ARIZONA STATE PURCHASING COOPERATIVE AGREEMENT</w:t>
      </w:r>
    </w:p>
    <w:tbl>
      <w:tblPr>
        <w:tblW w:w="0" w:type="auto"/>
        <w:tblLook w:val="01E0" w:firstRow="1" w:lastRow="1" w:firstColumn="1" w:lastColumn="1" w:noHBand="0" w:noVBand="0"/>
      </w:tblPr>
      <w:tblGrid>
        <w:gridCol w:w="9360"/>
      </w:tblGrid>
      <w:tr w:rsidR="00434E5C" w:rsidRPr="00984996" w:rsidTr="00984996">
        <w:tc>
          <w:tcPr>
            <w:tcW w:w="9576" w:type="dxa"/>
            <w:shd w:val="clear" w:color="auto" w:fill="auto"/>
            <w:vAlign w:val="center"/>
          </w:tcPr>
          <w:p w:rsidR="00434E5C" w:rsidRPr="00984996" w:rsidRDefault="00434E5C" w:rsidP="00984996">
            <w:pPr>
              <w:tabs>
                <w:tab w:val="right" w:pos="9180"/>
              </w:tabs>
              <w:spacing w:line="480" w:lineRule="auto"/>
              <w:jc w:val="center"/>
              <w:rPr>
                <w:rFonts w:ascii="Verdana" w:hAnsi="Verdana"/>
                <w:b/>
                <w:sz w:val="20"/>
              </w:rPr>
            </w:pPr>
            <w:r w:rsidRPr="00984996">
              <w:rPr>
                <w:rFonts w:ascii="Verdana" w:hAnsi="Verdana"/>
                <w:b/>
              </w:rPr>
              <w:t>State of Arizona Procurement Office</w:t>
            </w:r>
          </w:p>
        </w:tc>
      </w:tr>
      <w:tr w:rsidR="00434E5C" w:rsidRPr="00984996" w:rsidTr="00984996">
        <w:tc>
          <w:tcPr>
            <w:tcW w:w="9576" w:type="dxa"/>
            <w:shd w:val="clear" w:color="auto" w:fill="auto"/>
            <w:vAlign w:val="center"/>
          </w:tcPr>
          <w:p w:rsidR="00434E5C" w:rsidRPr="00984996" w:rsidRDefault="00434E5C" w:rsidP="00984996">
            <w:pPr>
              <w:tabs>
                <w:tab w:val="right" w:pos="9180"/>
              </w:tabs>
              <w:spacing w:line="480" w:lineRule="auto"/>
              <w:jc w:val="center"/>
              <w:rPr>
                <w:rFonts w:ascii="Verdana" w:hAnsi="Verdana"/>
                <w:sz w:val="20"/>
              </w:rPr>
            </w:pPr>
            <w:r w:rsidRPr="00984996">
              <w:rPr>
                <w:rFonts w:ascii="Verdana" w:hAnsi="Verdana"/>
                <w:sz w:val="20"/>
              </w:rPr>
              <w:t>and</w:t>
            </w:r>
          </w:p>
        </w:tc>
      </w:tr>
      <w:bookmarkStart w:id="0" w:name="Text16"/>
      <w:tr w:rsidR="00434E5C" w:rsidRPr="00984996" w:rsidTr="00984996">
        <w:trPr>
          <w:trHeight w:val="495"/>
        </w:trPr>
        <w:tc>
          <w:tcPr>
            <w:tcW w:w="9576" w:type="dxa"/>
            <w:tcBorders>
              <w:bottom w:val="single" w:sz="4" w:space="0" w:color="auto"/>
            </w:tcBorders>
            <w:shd w:val="clear" w:color="auto" w:fill="auto"/>
            <w:vAlign w:val="center"/>
          </w:tcPr>
          <w:p w:rsidR="00434E5C" w:rsidRPr="00984996" w:rsidRDefault="009A4451" w:rsidP="00984996">
            <w:pPr>
              <w:tabs>
                <w:tab w:val="right" w:pos="9180"/>
              </w:tabs>
              <w:spacing w:line="480" w:lineRule="auto"/>
              <w:jc w:val="center"/>
              <w:rPr>
                <w:rFonts w:ascii="Verdana" w:hAnsi="Verdana"/>
                <w:b/>
                <w:szCs w:val="24"/>
              </w:rPr>
            </w:pPr>
            <w:r w:rsidRPr="00800DCA">
              <w:rPr>
                <w:rFonts w:ascii="Verdana" w:hAnsi="Verdana"/>
                <w:b/>
                <w:szCs w:val="24"/>
              </w:rPr>
              <w:fldChar w:fldCharType="begin">
                <w:ffData>
                  <w:name w:val="Text16"/>
                  <w:enabled/>
                  <w:calcOnExit w:val="0"/>
                  <w:statusText w:type="text" w:val="Please enter organization name and then tab to the next field."/>
                  <w:textInput/>
                </w:ffData>
              </w:fldChar>
            </w:r>
            <w:r w:rsidRPr="00800DCA">
              <w:rPr>
                <w:rFonts w:ascii="Verdana" w:hAnsi="Verdana"/>
                <w:b/>
                <w:szCs w:val="24"/>
              </w:rPr>
              <w:instrText xml:space="preserve"> FORMTEXT </w:instrText>
            </w:r>
            <w:r w:rsidRPr="00800DCA">
              <w:rPr>
                <w:rFonts w:ascii="Verdana" w:hAnsi="Verdana"/>
                <w:b/>
                <w:szCs w:val="24"/>
              </w:rPr>
            </w:r>
            <w:r w:rsidRPr="00800DCA">
              <w:rPr>
                <w:rFonts w:ascii="Verdana" w:hAnsi="Verdana"/>
                <w:b/>
                <w:szCs w:val="24"/>
              </w:rPr>
              <w:fldChar w:fldCharType="separate"/>
            </w:r>
            <w:r w:rsidRPr="00800DCA">
              <w:rPr>
                <w:rFonts w:ascii="Verdana" w:hAnsi="Verdana"/>
                <w:b/>
                <w:noProof/>
                <w:szCs w:val="24"/>
              </w:rPr>
              <w:t> </w:t>
            </w:r>
            <w:r w:rsidRPr="00800DCA">
              <w:rPr>
                <w:rFonts w:ascii="Verdana" w:hAnsi="Verdana"/>
                <w:b/>
                <w:noProof/>
                <w:szCs w:val="24"/>
              </w:rPr>
              <w:t> </w:t>
            </w:r>
            <w:r w:rsidRPr="00800DCA">
              <w:rPr>
                <w:rFonts w:ascii="Verdana" w:hAnsi="Verdana"/>
                <w:b/>
                <w:noProof/>
                <w:szCs w:val="24"/>
              </w:rPr>
              <w:t> </w:t>
            </w:r>
            <w:r w:rsidRPr="00800DCA">
              <w:rPr>
                <w:rFonts w:ascii="Verdana" w:hAnsi="Verdana"/>
                <w:b/>
                <w:noProof/>
                <w:szCs w:val="24"/>
              </w:rPr>
              <w:t> </w:t>
            </w:r>
            <w:r w:rsidRPr="00800DCA">
              <w:rPr>
                <w:rFonts w:ascii="Verdana" w:hAnsi="Verdana"/>
                <w:b/>
                <w:noProof/>
                <w:szCs w:val="24"/>
              </w:rPr>
              <w:t> </w:t>
            </w:r>
            <w:r w:rsidRPr="00800DCA">
              <w:rPr>
                <w:rFonts w:ascii="Verdana" w:hAnsi="Verdana"/>
                <w:b/>
                <w:szCs w:val="24"/>
              </w:rPr>
              <w:fldChar w:fldCharType="end"/>
            </w:r>
            <w:bookmarkEnd w:id="0"/>
          </w:p>
        </w:tc>
      </w:tr>
      <w:tr w:rsidR="00434E5C" w:rsidRPr="00984996" w:rsidTr="00984996">
        <w:trPr>
          <w:trHeight w:val="351"/>
        </w:trPr>
        <w:tc>
          <w:tcPr>
            <w:tcW w:w="9576" w:type="dxa"/>
            <w:tcBorders>
              <w:top w:val="single" w:sz="4" w:space="0" w:color="auto"/>
            </w:tcBorders>
            <w:shd w:val="clear" w:color="auto" w:fill="auto"/>
            <w:vAlign w:val="center"/>
          </w:tcPr>
          <w:p w:rsidR="00434E5C" w:rsidRPr="006C2781" w:rsidRDefault="009A4451" w:rsidP="00984996">
            <w:pPr>
              <w:tabs>
                <w:tab w:val="right" w:pos="9180"/>
              </w:tabs>
              <w:spacing w:line="480" w:lineRule="auto"/>
              <w:jc w:val="center"/>
              <w:rPr>
                <w:rFonts w:ascii="Verdana" w:hAnsi="Verdana"/>
                <w:sz w:val="16"/>
                <w:szCs w:val="16"/>
              </w:rPr>
            </w:pPr>
            <w:r w:rsidRPr="006C2781">
              <w:rPr>
                <w:rFonts w:ascii="Verdana" w:hAnsi="Verdana"/>
                <w:sz w:val="16"/>
                <w:szCs w:val="16"/>
              </w:rPr>
              <w:t>(Organization Name</w:t>
            </w:r>
            <w:r w:rsidR="007F22CA">
              <w:rPr>
                <w:rFonts w:ascii="Verdana" w:hAnsi="Verdana"/>
                <w:sz w:val="16"/>
                <w:szCs w:val="16"/>
              </w:rPr>
              <w:t xml:space="preserve"> – Eligible Procurement Unit</w:t>
            </w:r>
            <w:r w:rsidRPr="006C2781">
              <w:rPr>
                <w:rFonts w:ascii="Verdana" w:hAnsi="Verdana"/>
                <w:sz w:val="16"/>
                <w:szCs w:val="16"/>
              </w:rPr>
              <w:t>)</w:t>
            </w:r>
          </w:p>
        </w:tc>
      </w:tr>
    </w:tbl>
    <w:p w:rsidR="00C921C1" w:rsidRDefault="00C921C1" w:rsidP="00992AC7">
      <w:pPr>
        <w:tabs>
          <w:tab w:val="right" w:pos="9180"/>
        </w:tabs>
        <w:spacing w:line="360" w:lineRule="auto"/>
        <w:jc w:val="both"/>
        <w:rPr>
          <w:rFonts w:ascii="Verdana" w:hAnsi="Verdana"/>
          <w:sz w:val="20"/>
        </w:rPr>
      </w:pPr>
    </w:p>
    <w:p w:rsidR="00BD4061" w:rsidRPr="00BA62C0" w:rsidRDefault="005732D0" w:rsidP="00992AC7">
      <w:pPr>
        <w:tabs>
          <w:tab w:val="right" w:pos="9180"/>
        </w:tabs>
        <w:spacing w:line="360" w:lineRule="auto"/>
        <w:jc w:val="both"/>
        <w:rPr>
          <w:rFonts w:ascii="Verdana" w:hAnsi="Verdana"/>
          <w:sz w:val="20"/>
        </w:rPr>
      </w:pPr>
      <w:r w:rsidRPr="00BA62C0">
        <w:rPr>
          <w:rFonts w:ascii="Verdana" w:hAnsi="Verdana"/>
          <w:sz w:val="20"/>
        </w:rPr>
        <w:t xml:space="preserve">This Cooperative State Purchasing Agreement (“Agreement”) is entered between the </w:t>
      </w:r>
      <w:r w:rsidR="006C2781">
        <w:rPr>
          <w:rFonts w:ascii="Verdana" w:hAnsi="Verdana"/>
          <w:sz w:val="20"/>
        </w:rPr>
        <w:t xml:space="preserve">parties </w:t>
      </w:r>
      <w:r w:rsidR="00BD4061" w:rsidRPr="00BA62C0">
        <w:rPr>
          <w:rFonts w:ascii="Verdana" w:hAnsi="Verdana"/>
          <w:sz w:val="20"/>
        </w:rPr>
        <w:t xml:space="preserve">in accordance with Arizona Revised Statutes </w:t>
      </w:r>
      <w:r w:rsidR="00BD4061" w:rsidRPr="00C177DC">
        <w:rPr>
          <w:rFonts w:ascii="Verdana" w:hAnsi="Verdana"/>
          <w:sz w:val="20"/>
        </w:rPr>
        <w:t>§41-263</w:t>
      </w:r>
      <w:r w:rsidR="000D2F68" w:rsidRPr="00C177DC">
        <w:rPr>
          <w:rFonts w:ascii="Verdana" w:hAnsi="Verdana"/>
          <w:sz w:val="20"/>
        </w:rPr>
        <w:t>1</w:t>
      </w:r>
      <w:r w:rsidR="00BD4061" w:rsidRPr="00C177DC">
        <w:rPr>
          <w:rFonts w:ascii="Verdana" w:hAnsi="Verdana" w:cs="Arial"/>
          <w:sz w:val="20"/>
        </w:rPr>
        <w:t>,</w:t>
      </w:r>
      <w:r w:rsidR="00592D9A" w:rsidRPr="00C177DC">
        <w:rPr>
          <w:rFonts w:ascii="Verdana" w:hAnsi="Verdana"/>
          <w:i/>
          <w:sz w:val="20"/>
        </w:rPr>
        <w:t xml:space="preserve"> et seq</w:t>
      </w:r>
      <w:r w:rsidR="000D2F68" w:rsidRPr="00C177DC">
        <w:rPr>
          <w:rFonts w:ascii="Verdana" w:hAnsi="Verdana"/>
          <w:i/>
          <w:sz w:val="20"/>
        </w:rPr>
        <w:t>.,</w:t>
      </w:r>
      <w:r w:rsidR="00BD4061" w:rsidRPr="00C177DC">
        <w:rPr>
          <w:rFonts w:ascii="Verdana" w:hAnsi="Verdana" w:cs="Arial"/>
          <w:sz w:val="20"/>
        </w:rPr>
        <w:t xml:space="preserve"> Article 10 Intergovernmental Procurement, which authorizes cooperative purchasing for public procurement units and nonprofit </w:t>
      </w:r>
      <w:r w:rsidR="007F22CA">
        <w:rPr>
          <w:rFonts w:ascii="Verdana" w:hAnsi="Verdana" w:cs="Arial"/>
          <w:sz w:val="20"/>
        </w:rPr>
        <w:t>organizations;</w:t>
      </w:r>
      <w:r w:rsidR="00BD4061" w:rsidRPr="00C177DC">
        <w:rPr>
          <w:rFonts w:ascii="Verdana" w:hAnsi="Verdana" w:cs="Arial"/>
          <w:sz w:val="20"/>
        </w:rPr>
        <w:t xml:space="preserve"> and the Arizona Administrative Code</w:t>
      </w:r>
      <w:r w:rsidR="00BD4061" w:rsidRPr="00C177DC">
        <w:rPr>
          <w:rFonts w:ascii="Verdana" w:hAnsi="Verdana"/>
          <w:sz w:val="20"/>
        </w:rPr>
        <w:t xml:space="preserve"> </w:t>
      </w:r>
      <w:r w:rsidR="00952B80">
        <w:rPr>
          <w:rFonts w:ascii="Verdana" w:hAnsi="Verdana" w:cs="Arial"/>
          <w:sz w:val="20"/>
        </w:rPr>
        <w:t>R2</w:t>
      </w:r>
      <w:r w:rsidR="00952B80">
        <w:rPr>
          <w:rFonts w:ascii="Verdana" w:hAnsi="Verdana" w:cs="Arial"/>
          <w:sz w:val="20"/>
        </w:rPr>
        <w:noBreakHyphen/>
        <w:t>7</w:t>
      </w:r>
      <w:r w:rsidR="00952B80">
        <w:rPr>
          <w:rFonts w:ascii="Verdana" w:hAnsi="Verdana" w:cs="Arial"/>
          <w:sz w:val="20"/>
        </w:rPr>
        <w:noBreakHyphen/>
      </w:r>
      <w:r w:rsidR="00BD4061" w:rsidRPr="00C177DC">
        <w:rPr>
          <w:rFonts w:ascii="Verdana" w:hAnsi="Verdana" w:cs="Arial"/>
          <w:sz w:val="20"/>
        </w:rPr>
        <w:t>1001</w:t>
      </w:r>
      <w:r w:rsidR="00BD4061" w:rsidRPr="00C177DC">
        <w:rPr>
          <w:rFonts w:ascii="Verdana" w:hAnsi="Verdana"/>
          <w:i/>
          <w:sz w:val="20"/>
        </w:rPr>
        <w:t>,</w:t>
      </w:r>
      <w:r w:rsidR="00BD4061" w:rsidRPr="00C177DC">
        <w:rPr>
          <w:rFonts w:ascii="Verdana" w:hAnsi="Verdana" w:cs="Arial"/>
          <w:sz w:val="20"/>
        </w:rPr>
        <w:t xml:space="preserve"> </w:t>
      </w:r>
      <w:r w:rsidR="00BD4061" w:rsidRPr="00C177DC">
        <w:rPr>
          <w:rFonts w:ascii="Verdana" w:hAnsi="Verdana"/>
          <w:sz w:val="20"/>
        </w:rPr>
        <w:t>which permits the governing body of an</w:t>
      </w:r>
      <w:r w:rsidR="00BD4061" w:rsidRPr="00BA62C0">
        <w:rPr>
          <w:rFonts w:ascii="Verdana" w:hAnsi="Verdana"/>
          <w:sz w:val="20"/>
        </w:rPr>
        <w:t xml:space="preserve">y Eligible Procurement Unit </w:t>
      </w:r>
      <w:r w:rsidR="00035F93">
        <w:rPr>
          <w:rFonts w:ascii="Verdana" w:hAnsi="Verdana"/>
          <w:sz w:val="20"/>
        </w:rPr>
        <w:t>to</w:t>
      </w:r>
      <w:r w:rsidR="00035F93" w:rsidRPr="00BA62C0">
        <w:rPr>
          <w:rFonts w:ascii="Verdana" w:hAnsi="Verdana"/>
          <w:sz w:val="20"/>
        </w:rPr>
        <w:t xml:space="preserve"> </w:t>
      </w:r>
      <w:r w:rsidR="00BD4061" w:rsidRPr="00BA62C0">
        <w:rPr>
          <w:rFonts w:ascii="Verdana" w:hAnsi="Verdana"/>
          <w:sz w:val="20"/>
        </w:rPr>
        <w:t>enter into an Agreement with the State for the purpose of utilizing State contracts.</w:t>
      </w:r>
    </w:p>
    <w:p w:rsidR="00BD4061" w:rsidRPr="00BA62C0" w:rsidRDefault="00BD4061" w:rsidP="00992AC7">
      <w:pPr>
        <w:spacing w:line="360" w:lineRule="auto"/>
        <w:ind w:firstLine="720"/>
        <w:jc w:val="both"/>
        <w:rPr>
          <w:rFonts w:ascii="Verdana" w:hAnsi="Verdana"/>
          <w:sz w:val="20"/>
        </w:rPr>
      </w:pPr>
      <w:r w:rsidRPr="00BA62C0">
        <w:rPr>
          <w:rFonts w:ascii="Verdana" w:hAnsi="Verdana"/>
          <w:sz w:val="20"/>
        </w:rPr>
        <w:t>The purpose of this Agreement is to permit the Eligible Procurement Unit named above, hereafter known as the State Cooperative Member, to purchase materials and services from State contractors at the prices and terms expressed in contracts between the Stat</w:t>
      </w:r>
      <w:r w:rsidR="00830C4D">
        <w:rPr>
          <w:rFonts w:ascii="Verdana" w:hAnsi="Verdana"/>
          <w:sz w:val="20"/>
        </w:rPr>
        <w:t>e and those State contractors.</w:t>
      </w:r>
    </w:p>
    <w:p w:rsidR="00BD4061" w:rsidRPr="00BA62C0" w:rsidRDefault="00BD4061" w:rsidP="00992AC7">
      <w:pPr>
        <w:pStyle w:val="BodyTextIndent2"/>
        <w:spacing w:line="360" w:lineRule="auto"/>
        <w:rPr>
          <w:rFonts w:ascii="Verdana" w:hAnsi="Verdana"/>
        </w:rPr>
      </w:pPr>
      <w:r w:rsidRPr="00BA62C0">
        <w:rPr>
          <w:rFonts w:ascii="Verdana" w:hAnsi="Verdana"/>
        </w:rPr>
        <w:lastRenderedPageBreak/>
        <w:t>In consideration of the mutual promises contained in this Agreement, and of the mutual benefits to result there from, the State and the State Cooperative Member agree as follows:</w:t>
      </w:r>
    </w:p>
    <w:p w:rsidR="00C25BF7" w:rsidRPr="00C25BF7" w:rsidRDefault="00C25BF7" w:rsidP="00992AC7">
      <w:pPr>
        <w:tabs>
          <w:tab w:val="left" w:pos="-1440"/>
          <w:tab w:val="left" w:pos="1260"/>
        </w:tabs>
        <w:spacing w:line="360" w:lineRule="auto"/>
        <w:ind w:left="1260" w:hanging="540"/>
        <w:jc w:val="both"/>
        <w:rPr>
          <w:rFonts w:ascii="Verdana" w:hAnsi="Verdana"/>
          <w:sz w:val="20"/>
        </w:rPr>
      </w:pPr>
      <w:r>
        <w:rPr>
          <w:rFonts w:ascii="Verdana" w:hAnsi="Verdana"/>
          <w:sz w:val="20"/>
        </w:rPr>
        <w:t>1</w:t>
      </w:r>
      <w:r w:rsidRPr="00C25BF7">
        <w:rPr>
          <w:rFonts w:ascii="Verdana" w:hAnsi="Verdana"/>
          <w:sz w:val="20"/>
        </w:rPr>
        <w:t>.</w:t>
      </w:r>
      <w:r w:rsidRPr="00C25BF7">
        <w:rPr>
          <w:rFonts w:ascii="Verdana" w:hAnsi="Verdana"/>
          <w:sz w:val="20"/>
        </w:rPr>
        <w:tab/>
        <w:t>The State shall conduct the procurement in compliance with the Arizona Procurement Code, A.R.S. Title 41, Chapter 23, and its Rules, A.A.C. Title 2, Chapter 7.</w:t>
      </w:r>
    </w:p>
    <w:p w:rsidR="00C25BF7" w:rsidRPr="00BA62C0" w:rsidRDefault="00C25BF7" w:rsidP="00992AC7">
      <w:pPr>
        <w:keepNext/>
        <w:keepLines/>
        <w:tabs>
          <w:tab w:val="left" w:pos="-1440"/>
          <w:tab w:val="left" w:pos="1260"/>
        </w:tabs>
        <w:spacing w:line="360" w:lineRule="auto"/>
        <w:ind w:left="1267" w:hanging="547"/>
        <w:jc w:val="both"/>
        <w:rPr>
          <w:rFonts w:ascii="Verdana" w:hAnsi="Verdana"/>
          <w:sz w:val="20"/>
        </w:rPr>
      </w:pPr>
      <w:r w:rsidRPr="00BA62C0">
        <w:rPr>
          <w:rFonts w:ascii="Verdana" w:hAnsi="Verdana"/>
          <w:sz w:val="20"/>
        </w:rPr>
        <w:t>2.</w:t>
      </w:r>
      <w:r w:rsidRPr="00BA62C0">
        <w:rPr>
          <w:rFonts w:ascii="Verdana" w:hAnsi="Verdana"/>
          <w:sz w:val="20"/>
        </w:rPr>
        <w:tab/>
        <w:t>The specifications for the materials and services will be determined by the State Procurement Administrator or delegated State agencies.</w:t>
      </w:r>
    </w:p>
    <w:p w:rsidR="00C25BF7" w:rsidRPr="00BA62C0" w:rsidRDefault="00C25BF7" w:rsidP="00992AC7">
      <w:pPr>
        <w:tabs>
          <w:tab w:val="left" w:pos="-1440"/>
          <w:tab w:val="left" w:pos="1260"/>
        </w:tabs>
        <w:spacing w:line="360" w:lineRule="auto"/>
        <w:ind w:left="1260" w:hanging="540"/>
        <w:jc w:val="both"/>
        <w:rPr>
          <w:rFonts w:ascii="Verdana" w:hAnsi="Verdana"/>
          <w:sz w:val="20"/>
        </w:rPr>
      </w:pPr>
      <w:r>
        <w:rPr>
          <w:rFonts w:ascii="Verdana" w:hAnsi="Verdana"/>
          <w:sz w:val="20"/>
        </w:rPr>
        <w:t>3</w:t>
      </w:r>
      <w:r w:rsidRPr="00BA62C0">
        <w:rPr>
          <w:rFonts w:ascii="Verdana" w:hAnsi="Verdana"/>
          <w:sz w:val="20"/>
        </w:rPr>
        <w:t>.</w:t>
      </w:r>
      <w:r w:rsidRPr="00BA62C0">
        <w:rPr>
          <w:rFonts w:ascii="Verdana" w:hAnsi="Verdana"/>
          <w:sz w:val="20"/>
        </w:rPr>
        <w:tab/>
        <w:t>The State will identify the State Cooperative Member as an eligible participant in any solicitation intended for general use by State Cooperative Members.  In addition, the State may invite the State Cooperative Member to participate in certain exclusive</w:t>
      </w:r>
      <w:r>
        <w:rPr>
          <w:rFonts w:ascii="Verdana" w:hAnsi="Verdana"/>
          <w:sz w:val="20"/>
        </w:rPr>
        <w:t xml:space="preserve"> solicitations. </w:t>
      </w:r>
      <w:r w:rsidRPr="00BA62C0">
        <w:rPr>
          <w:rFonts w:ascii="Verdana" w:hAnsi="Verdana"/>
          <w:sz w:val="20"/>
        </w:rPr>
        <w:t>Only State Cooperative Members indicating an interest in participating in these exclusive solicitations will be eligible to participate in the resulting State contracts.</w:t>
      </w:r>
    </w:p>
    <w:p w:rsidR="00C25BF7" w:rsidRPr="00BA62C0" w:rsidRDefault="00C25BF7" w:rsidP="00992AC7">
      <w:pPr>
        <w:tabs>
          <w:tab w:val="left" w:pos="-1440"/>
          <w:tab w:val="left" w:pos="1260"/>
        </w:tabs>
        <w:spacing w:line="360" w:lineRule="auto"/>
        <w:ind w:left="1260" w:hanging="540"/>
        <w:jc w:val="both"/>
        <w:rPr>
          <w:rFonts w:ascii="Verdana" w:hAnsi="Verdana"/>
          <w:sz w:val="20"/>
        </w:rPr>
      </w:pPr>
      <w:r>
        <w:rPr>
          <w:rFonts w:ascii="Verdana" w:hAnsi="Verdana"/>
          <w:sz w:val="20"/>
        </w:rPr>
        <w:t>4</w:t>
      </w:r>
      <w:r w:rsidRPr="00BA62C0">
        <w:rPr>
          <w:rFonts w:ascii="Verdana" w:hAnsi="Verdana"/>
          <w:sz w:val="20"/>
        </w:rPr>
        <w:t>.</w:t>
      </w:r>
      <w:r w:rsidRPr="00BA62C0">
        <w:rPr>
          <w:rFonts w:ascii="Verdana" w:hAnsi="Verdana"/>
          <w:sz w:val="20"/>
        </w:rPr>
        <w:tab/>
        <w:t>The State Cooperative Member</w:t>
      </w:r>
      <w:r w:rsidR="00B553CB">
        <w:rPr>
          <w:rFonts w:ascii="Verdana" w:hAnsi="Verdana"/>
          <w:sz w:val="20"/>
        </w:rPr>
        <w:t>’s use of eligible State contracts is discretionary</w:t>
      </w:r>
      <w:r w:rsidR="00963419">
        <w:rPr>
          <w:rFonts w:ascii="Verdana" w:hAnsi="Verdana"/>
          <w:sz w:val="20"/>
        </w:rPr>
        <w:t xml:space="preserve">.  Participation in the State Purchasing Cooperative shall not restrict or limit member’s ability to seek </w:t>
      </w:r>
      <w:r w:rsidR="001F6A11">
        <w:rPr>
          <w:rFonts w:ascii="Verdana" w:hAnsi="Verdana"/>
          <w:sz w:val="20"/>
        </w:rPr>
        <w:t>competition</w:t>
      </w:r>
      <w:r w:rsidR="00B553CB">
        <w:rPr>
          <w:rFonts w:ascii="Verdana" w:hAnsi="Verdana"/>
          <w:sz w:val="20"/>
        </w:rPr>
        <w:t xml:space="preserve"> </w:t>
      </w:r>
      <w:r w:rsidR="00963419">
        <w:rPr>
          <w:rFonts w:ascii="Verdana" w:hAnsi="Verdana"/>
          <w:sz w:val="20"/>
        </w:rPr>
        <w:t>as needed</w:t>
      </w:r>
      <w:r w:rsidR="00B553CB">
        <w:rPr>
          <w:rFonts w:ascii="Verdana" w:hAnsi="Verdana"/>
          <w:sz w:val="20"/>
        </w:rPr>
        <w:t xml:space="preserve">.  However, the State Cooperative Member </w:t>
      </w:r>
      <w:r w:rsidRPr="00BA62C0">
        <w:rPr>
          <w:rFonts w:ascii="Verdana" w:hAnsi="Verdana"/>
          <w:sz w:val="20"/>
        </w:rPr>
        <w:t xml:space="preserve">shall not use a State contract </w:t>
      </w:r>
      <w:r w:rsidR="00B553CB">
        <w:rPr>
          <w:rFonts w:ascii="Verdana" w:hAnsi="Verdana"/>
          <w:sz w:val="20"/>
        </w:rPr>
        <w:t xml:space="preserve">as a means of coercion </w:t>
      </w:r>
      <w:r w:rsidRPr="00BA62C0">
        <w:rPr>
          <w:rFonts w:ascii="Verdana" w:hAnsi="Verdana"/>
          <w:sz w:val="20"/>
        </w:rPr>
        <w:t>to obtain improper concessions, including lower prices, from State contractors or any other suppliers for the same or similar materials or services.  The State Cooperative Member is also prohibited from participating in any organization or group that seeks to obtain such concessions from State contractors or other suppliers based on State contracts.</w:t>
      </w:r>
    </w:p>
    <w:p w:rsidR="00BD4061" w:rsidRPr="00BA62C0" w:rsidRDefault="00C25BF7" w:rsidP="00992AC7">
      <w:pPr>
        <w:tabs>
          <w:tab w:val="left" w:pos="-1440"/>
          <w:tab w:val="left" w:pos="1260"/>
        </w:tabs>
        <w:spacing w:line="360" w:lineRule="auto"/>
        <w:ind w:left="1260" w:hanging="540"/>
        <w:jc w:val="both"/>
        <w:rPr>
          <w:rFonts w:ascii="Verdana" w:hAnsi="Verdana"/>
          <w:sz w:val="20"/>
        </w:rPr>
      </w:pPr>
      <w:r>
        <w:rPr>
          <w:rFonts w:ascii="Verdana" w:hAnsi="Verdana"/>
          <w:sz w:val="20"/>
        </w:rPr>
        <w:t>5</w:t>
      </w:r>
      <w:r w:rsidR="00BD4061" w:rsidRPr="00BA62C0">
        <w:rPr>
          <w:rFonts w:ascii="Verdana" w:hAnsi="Verdana"/>
          <w:sz w:val="20"/>
        </w:rPr>
        <w:t>.</w:t>
      </w:r>
      <w:r w:rsidR="00BD4061" w:rsidRPr="00BA62C0">
        <w:rPr>
          <w:rFonts w:ascii="Verdana" w:hAnsi="Verdana"/>
          <w:sz w:val="20"/>
        </w:rPr>
        <w:tab/>
        <w:t xml:space="preserve">The State shall provide the </w:t>
      </w:r>
      <w:r w:rsidR="00320EBF" w:rsidRPr="00BA62C0">
        <w:rPr>
          <w:rFonts w:ascii="Verdana" w:hAnsi="Verdana"/>
          <w:sz w:val="20"/>
        </w:rPr>
        <w:t>State Cooperative Member</w:t>
      </w:r>
      <w:r w:rsidR="00BD4061" w:rsidRPr="00BA62C0">
        <w:rPr>
          <w:rFonts w:ascii="Verdana" w:hAnsi="Verdana"/>
          <w:sz w:val="20"/>
        </w:rPr>
        <w:t xml:space="preserve"> with access to listings of all eligible State contracts.  The original copy of each State contract is a public record on file with </w:t>
      </w:r>
      <w:r w:rsidR="002846E6">
        <w:rPr>
          <w:rFonts w:ascii="Verdana" w:hAnsi="Verdana"/>
          <w:sz w:val="20"/>
        </w:rPr>
        <w:t xml:space="preserve">the State.  </w:t>
      </w:r>
      <w:r>
        <w:rPr>
          <w:rFonts w:ascii="Verdana" w:hAnsi="Verdana"/>
          <w:sz w:val="20"/>
        </w:rPr>
        <w:t>The State's eProcurement System shall provide all contract information available and be used for contract purchases.</w:t>
      </w:r>
    </w:p>
    <w:p w:rsidR="00BD4061" w:rsidRPr="00BA62C0" w:rsidRDefault="00BD4061" w:rsidP="00992AC7">
      <w:pPr>
        <w:tabs>
          <w:tab w:val="left" w:pos="-1440"/>
          <w:tab w:val="left" w:pos="1260"/>
        </w:tabs>
        <w:spacing w:line="360" w:lineRule="auto"/>
        <w:ind w:left="1260" w:hanging="540"/>
        <w:jc w:val="both"/>
        <w:rPr>
          <w:rFonts w:ascii="Verdana" w:hAnsi="Verdana"/>
          <w:sz w:val="20"/>
        </w:rPr>
      </w:pPr>
      <w:r w:rsidRPr="00BA62C0">
        <w:rPr>
          <w:rFonts w:ascii="Verdana" w:hAnsi="Verdana"/>
          <w:sz w:val="20"/>
        </w:rPr>
        <w:t>6.</w:t>
      </w:r>
      <w:r w:rsidRPr="00BA62C0">
        <w:rPr>
          <w:rFonts w:ascii="Verdana" w:hAnsi="Verdana"/>
          <w:sz w:val="20"/>
        </w:rPr>
        <w:tab/>
        <w:t>The State Cooperative Member shall:</w:t>
      </w:r>
    </w:p>
    <w:p w:rsidR="00BD4061" w:rsidRPr="00BA62C0" w:rsidRDefault="00BD4061" w:rsidP="00992AC7">
      <w:pPr>
        <w:tabs>
          <w:tab w:val="left" w:pos="1890"/>
        </w:tabs>
        <w:spacing w:line="360" w:lineRule="auto"/>
        <w:ind w:left="1890" w:hanging="630"/>
        <w:jc w:val="both"/>
        <w:rPr>
          <w:rFonts w:ascii="Verdana" w:hAnsi="Verdana"/>
          <w:sz w:val="20"/>
        </w:rPr>
      </w:pPr>
      <w:r w:rsidRPr="00BA62C0">
        <w:rPr>
          <w:rFonts w:ascii="Verdana" w:hAnsi="Verdana"/>
          <w:sz w:val="20"/>
        </w:rPr>
        <w:lastRenderedPageBreak/>
        <w:t>a.</w:t>
      </w:r>
      <w:r w:rsidRPr="00BA62C0">
        <w:rPr>
          <w:rFonts w:ascii="Verdana" w:hAnsi="Verdana"/>
          <w:sz w:val="20"/>
        </w:rPr>
        <w:tab/>
      </w:r>
      <w:r w:rsidR="00035F93">
        <w:rPr>
          <w:rFonts w:ascii="Verdana" w:hAnsi="Verdana"/>
          <w:sz w:val="20"/>
        </w:rPr>
        <w:t>E</w:t>
      </w:r>
      <w:r w:rsidR="00035F93" w:rsidRPr="00BA62C0">
        <w:rPr>
          <w:rFonts w:ascii="Verdana" w:hAnsi="Verdana"/>
          <w:sz w:val="20"/>
        </w:rPr>
        <w:t xml:space="preserve">nsure </w:t>
      </w:r>
      <w:r w:rsidRPr="00BA62C0">
        <w:rPr>
          <w:rFonts w:ascii="Verdana" w:hAnsi="Verdana"/>
          <w:sz w:val="20"/>
        </w:rPr>
        <w:t>that purchase orders issued against eligible State contracts are in accordance with the terms and prices established in the State contract.</w:t>
      </w:r>
    </w:p>
    <w:p w:rsidR="00BD4061" w:rsidRPr="00BA62C0" w:rsidRDefault="00BD4061" w:rsidP="00992AC7">
      <w:pPr>
        <w:tabs>
          <w:tab w:val="left" w:pos="-1440"/>
          <w:tab w:val="left" w:pos="1890"/>
        </w:tabs>
        <w:spacing w:line="360" w:lineRule="auto"/>
        <w:ind w:left="1890" w:hanging="630"/>
        <w:jc w:val="both"/>
        <w:rPr>
          <w:rFonts w:ascii="Verdana" w:hAnsi="Verdana"/>
          <w:sz w:val="20"/>
        </w:rPr>
      </w:pPr>
      <w:r w:rsidRPr="00BA62C0">
        <w:rPr>
          <w:rFonts w:ascii="Verdana" w:hAnsi="Verdana"/>
          <w:sz w:val="20"/>
        </w:rPr>
        <w:t>b.</w:t>
      </w:r>
      <w:r w:rsidRPr="00BA62C0">
        <w:rPr>
          <w:rFonts w:ascii="Verdana" w:hAnsi="Verdana"/>
          <w:sz w:val="20"/>
        </w:rPr>
        <w:tab/>
        <w:t>Make timely payments to the State contractor for all materials and services received in accordance with the terms and conditions of the State contract.  Payment for materials or services and inspection and acceptance of materials or services ordered by the State Cooperative Member shall be the exclusive obligation of such unit.</w:t>
      </w:r>
    </w:p>
    <w:p w:rsidR="00BD4061" w:rsidRDefault="00BD4061" w:rsidP="00AC374B">
      <w:pPr>
        <w:tabs>
          <w:tab w:val="left" w:pos="-1440"/>
          <w:tab w:val="left" w:pos="1890"/>
        </w:tabs>
        <w:spacing w:line="360" w:lineRule="auto"/>
        <w:ind w:left="1901" w:hanging="634"/>
        <w:jc w:val="both"/>
        <w:rPr>
          <w:rFonts w:ascii="Verdana" w:hAnsi="Verdana"/>
          <w:sz w:val="20"/>
        </w:rPr>
      </w:pPr>
      <w:r w:rsidRPr="00BA62C0">
        <w:rPr>
          <w:rFonts w:ascii="Verdana" w:hAnsi="Verdana"/>
          <w:sz w:val="20"/>
        </w:rPr>
        <w:t>c.</w:t>
      </w:r>
      <w:r w:rsidRPr="00BA62C0">
        <w:rPr>
          <w:rFonts w:ascii="Verdana" w:hAnsi="Verdana"/>
          <w:sz w:val="20"/>
        </w:rPr>
        <w:tab/>
        <w:t xml:space="preserve">Be responsible for the ordering of materials or services under this Agreement.  The State shall not be liable in any fashion for any violation by the </w:t>
      </w:r>
      <w:r w:rsidR="00320EBF" w:rsidRPr="00BA62C0">
        <w:rPr>
          <w:rFonts w:ascii="Verdana" w:hAnsi="Verdana"/>
          <w:sz w:val="20"/>
        </w:rPr>
        <w:t>State Cooperative Member</w:t>
      </w:r>
      <w:r w:rsidRPr="00BA62C0">
        <w:rPr>
          <w:rFonts w:ascii="Verdana" w:hAnsi="Verdana"/>
          <w:sz w:val="20"/>
        </w:rPr>
        <w:t xml:space="preserve"> of this Agreement and</w:t>
      </w:r>
      <w:r w:rsidR="000D2F68" w:rsidRPr="00BA62C0">
        <w:rPr>
          <w:rFonts w:ascii="Verdana" w:hAnsi="Verdana"/>
          <w:sz w:val="20"/>
        </w:rPr>
        <w:t>,</w:t>
      </w:r>
      <w:r w:rsidR="00547B9D">
        <w:rPr>
          <w:rFonts w:ascii="Verdana" w:hAnsi="Verdana"/>
          <w:sz w:val="20"/>
        </w:rPr>
        <w:t xml:space="preserve"> with the exception of other Arizona State entities </w:t>
      </w:r>
      <w:r w:rsidR="00F53B4B" w:rsidRPr="00C177DC">
        <w:rPr>
          <w:rFonts w:ascii="Verdana" w:hAnsi="Verdana"/>
          <w:sz w:val="20"/>
        </w:rPr>
        <w:t>subject to A.R.S.</w:t>
      </w:r>
      <w:r w:rsidR="00C177DC" w:rsidRPr="00C177DC">
        <w:rPr>
          <w:rFonts w:ascii="Verdana" w:hAnsi="Verdana"/>
          <w:sz w:val="20"/>
        </w:rPr>
        <w:t xml:space="preserve"> §</w:t>
      </w:r>
      <w:r w:rsidR="00F53B4B" w:rsidRPr="00C177DC">
        <w:rPr>
          <w:rFonts w:ascii="Verdana" w:hAnsi="Verdana"/>
          <w:sz w:val="20"/>
        </w:rPr>
        <w:t>41-621</w:t>
      </w:r>
      <w:r w:rsidR="00547B9D" w:rsidRPr="00C177DC">
        <w:rPr>
          <w:rFonts w:ascii="Verdana" w:hAnsi="Verdana"/>
          <w:sz w:val="20"/>
        </w:rPr>
        <w:t>,</w:t>
      </w:r>
      <w:r w:rsidR="00547B9D">
        <w:rPr>
          <w:rFonts w:ascii="Verdana" w:hAnsi="Verdana"/>
          <w:sz w:val="20"/>
        </w:rPr>
        <w:t xml:space="preserve"> </w:t>
      </w:r>
      <w:r w:rsidRPr="00BA62C0">
        <w:rPr>
          <w:rFonts w:ascii="Verdana" w:hAnsi="Verdana"/>
          <w:sz w:val="20"/>
        </w:rPr>
        <w:t xml:space="preserve">the </w:t>
      </w:r>
      <w:r w:rsidR="00320EBF" w:rsidRPr="00BA62C0">
        <w:rPr>
          <w:rFonts w:ascii="Verdana" w:hAnsi="Verdana"/>
          <w:sz w:val="20"/>
        </w:rPr>
        <w:t>State Cooperative Member</w:t>
      </w:r>
      <w:r w:rsidRPr="00BA62C0">
        <w:rPr>
          <w:rFonts w:ascii="Verdana" w:hAnsi="Verdana"/>
          <w:sz w:val="20"/>
        </w:rPr>
        <w:t xml:space="preserve"> shall hold the State harmless from any liability which may arise from action or inaction of the State Cooperative Member relating to this Agreement or its subject matter.</w:t>
      </w:r>
    </w:p>
    <w:p w:rsidR="00C1432B" w:rsidRPr="00BA62C0" w:rsidRDefault="00C1432B" w:rsidP="00800DCA">
      <w:pPr>
        <w:widowControl/>
        <w:tabs>
          <w:tab w:val="left" w:pos="-1440"/>
          <w:tab w:val="left" w:pos="1890"/>
        </w:tabs>
        <w:spacing w:line="360" w:lineRule="auto"/>
        <w:ind w:left="2160" w:hanging="893"/>
        <w:jc w:val="both"/>
        <w:rPr>
          <w:rFonts w:ascii="Verdana" w:hAnsi="Verdana"/>
          <w:sz w:val="20"/>
        </w:rPr>
      </w:pPr>
      <w:r>
        <w:rPr>
          <w:rFonts w:ascii="Verdana" w:hAnsi="Verdana"/>
          <w:sz w:val="20"/>
        </w:rPr>
        <w:t>d.</w:t>
      </w:r>
      <w:r>
        <w:rPr>
          <w:rFonts w:ascii="Verdana" w:hAnsi="Verdana"/>
          <w:sz w:val="20"/>
        </w:rPr>
        <w:tab/>
        <w:t xml:space="preserve">Cooperate and assist the State </w:t>
      </w:r>
      <w:r w:rsidR="00260B81">
        <w:rPr>
          <w:rFonts w:ascii="Verdana" w:hAnsi="Verdana"/>
          <w:sz w:val="20"/>
        </w:rPr>
        <w:t>when</w:t>
      </w:r>
      <w:r>
        <w:rPr>
          <w:rFonts w:ascii="Verdana" w:hAnsi="Verdana"/>
          <w:sz w:val="20"/>
        </w:rPr>
        <w:t xml:space="preserve"> request</w:t>
      </w:r>
      <w:r w:rsidR="00260B81">
        <w:rPr>
          <w:rFonts w:ascii="Verdana" w:hAnsi="Verdana"/>
          <w:sz w:val="20"/>
        </w:rPr>
        <w:t>ed</w:t>
      </w:r>
      <w:r>
        <w:rPr>
          <w:rFonts w:ascii="Verdana" w:hAnsi="Verdana"/>
          <w:sz w:val="20"/>
        </w:rPr>
        <w:t xml:space="preserve"> to valid</w:t>
      </w:r>
      <w:r w:rsidR="00260B81">
        <w:rPr>
          <w:rFonts w:ascii="Verdana" w:hAnsi="Verdana"/>
          <w:sz w:val="20"/>
        </w:rPr>
        <w:t>ate</w:t>
      </w:r>
      <w:r>
        <w:rPr>
          <w:rFonts w:ascii="Verdana" w:hAnsi="Verdana"/>
          <w:sz w:val="20"/>
        </w:rPr>
        <w:t xml:space="preserve"> transactions reported by vendors on quarterly usage reports</w:t>
      </w:r>
      <w:r w:rsidR="00260B81">
        <w:rPr>
          <w:rFonts w:ascii="Verdana" w:hAnsi="Verdana"/>
          <w:sz w:val="20"/>
        </w:rPr>
        <w:t xml:space="preserve"> </w:t>
      </w:r>
      <w:r w:rsidR="00F366DC">
        <w:rPr>
          <w:rFonts w:ascii="Verdana" w:hAnsi="Verdana"/>
          <w:sz w:val="20"/>
        </w:rPr>
        <w:t>filed with</w:t>
      </w:r>
      <w:r w:rsidR="00260B81">
        <w:rPr>
          <w:rFonts w:ascii="Verdana" w:hAnsi="Verdana"/>
          <w:sz w:val="20"/>
        </w:rPr>
        <w:t xml:space="preserve"> the State Procurement Office</w:t>
      </w:r>
      <w:r>
        <w:rPr>
          <w:rFonts w:ascii="Verdana" w:hAnsi="Verdana"/>
          <w:sz w:val="20"/>
        </w:rPr>
        <w:t>.</w:t>
      </w:r>
    </w:p>
    <w:p w:rsidR="00C1432B" w:rsidRPr="00BA62C0" w:rsidRDefault="00C1432B" w:rsidP="00300C5B">
      <w:pPr>
        <w:tabs>
          <w:tab w:val="left" w:pos="-1440"/>
          <w:tab w:val="left" w:pos="1260"/>
        </w:tabs>
        <w:spacing w:line="360" w:lineRule="auto"/>
        <w:ind w:left="1260" w:hanging="540"/>
        <w:jc w:val="both"/>
        <w:rPr>
          <w:rFonts w:ascii="Verdana" w:hAnsi="Verdana"/>
          <w:sz w:val="20"/>
        </w:rPr>
      </w:pPr>
      <w:r>
        <w:rPr>
          <w:rFonts w:ascii="Verdana" w:hAnsi="Verdana"/>
          <w:sz w:val="20"/>
        </w:rPr>
        <w:t>7.</w:t>
      </w:r>
      <w:r w:rsidR="00300C5B">
        <w:rPr>
          <w:rFonts w:ascii="Verdana" w:hAnsi="Verdana"/>
          <w:sz w:val="20"/>
        </w:rPr>
        <w:tab/>
      </w:r>
      <w:r w:rsidR="00BD4061" w:rsidRPr="00BA62C0">
        <w:rPr>
          <w:rFonts w:ascii="Verdana" w:hAnsi="Verdana"/>
          <w:sz w:val="20"/>
        </w:rPr>
        <w:t xml:space="preserve">The exercise of any rights or remedies by the </w:t>
      </w:r>
      <w:r w:rsidR="00320EBF" w:rsidRPr="00BA62C0">
        <w:rPr>
          <w:rFonts w:ascii="Verdana" w:hAnsi="Verdana"/>
          <w:sz w:val="20"/>
        </w:rPr>
        <w:t>State Cooperative Member</w:t>
      </w:r>
      <w:r w:rsidR="00BD4061" w:rsidRPr="00BA62C0">
        <w:rPr>
          <w:rFonts w:ascii="Verdana" w:hAnsi="Verdana"/>
          <w:sz w:val="20"/>
        </w:rPr>
        <w:t xml:space="preserve"> shall be the exclusive obligation of such unit; however, the State, as the contract administrator and without subjecting itself to any liability, may join in the resolution of any controversy should it choose to do so.</w:t>
      </w:r>
    </w:p>
    <w:p w:rsidR="00BD4061" w:rsidRPr="00BA62C0" w:rsidRDefault="00C1432B" w:rsidP="00300C5B">
      <w:pPr>
        <w:tabs>
          <w:tab w:val="left" w:pos="-1440"/>
          <w:tab w:val="left" w:pos="1260"/>
        </w:tabs>
        <w:spacing w:line="360" w:lineRule="auto"/>
        <w:ind w:left="1260" w:hanging="540"/>
        <w:jc w:val="both"/>
        <w:rPr>
          <w:rFonts w:ascii="Verdana" w:hAnsi="Verdana"/>
          <w:sz w:val="20"/>
        </w:rPr>
      </w:pPr>
      <w:r>
        <w:rPr>
          <w:rFonts w:ascii="Verdana" w:hAnsi="Verdana"/>
          <w:sz w:val="20"/>
        </w:rPr>
        <w:t>8</w:t>
      </w:r>
      <w:r w:rsidR="00BD4061" w:rsidRPr="00BA62C0">
        <w:rPr>
          <w:rFonts w:ascii="Verdana" w:hAnsi="Verdana"/>
          <w:sz w:val="20"/>
        </w:rPr>
        <w:t>.</w:t>
      </w:r>
      <w:r w:rsidR="00BD4061" w:rsidRPr="00BA62C0">
        <w:rPr>
          <w:rFonts w:ascii="Verdana" w:hAnsi="Verdana"/>
          <w:sz w:val="20"/>
        </w:rPr>
        <w:tab/>
        <w:t xml:space="preserve">The </w:t>
      </w:r>
      <w:r w:rsidR="00320EBF" w:rsidRPr="00BA62C0">
        <w:rPr>
          <w:rFonts w:ascii="Verdana" w:hAnsi="Verdana"/>
          <w:sz w:val="20"/>
        </w:rPr>
        <w:t xml:space="preserve">State Cooperative Member </w:t>
      </w:r>
      <w:r w:rsidR="00BD4061" w:rsidRPr="00BA62C0">
        <w:rPr>
          <w:rFonts w:ascii="Verdana" w:hAnsi="Verdana"/>
          <w:sz w:val="20"/>
        </w:rPr>
        <w:t xml:space="preserve">shall endeavor to utilize State contracts to the fullest extent possible. </w:t>
      </w:r>
      <w:r w:rsidR="002D72A1">
        <w:rPr>
          <w:rFonts w:ascii="Verdana" w:hAnsi="Verdana"/>
          <w:sz w:val="20"/>
        </w:rPr>
        <w:t xml:space="preserve"> </w:t>
      </w:r>
      <w:r w:rsidR="00BD4061" w:rsidRPr="00BA62C0">
        <w:rPr>
          <w:rFonts w:ascii="Verdana" w:hAnsi="Verdana"/>
          <w:sz w:val="20"/>
        </w:rPr>
        <w:t xml:space="preserve">That is, </w:t>
      </w:r>
      <w:r w:rsidR="00035F93">
        <w:rPr>
          <w:rFonts w:ascii="Verdana" w:hAnsi="Verdana"/>
          <w:sz w:val="20"/>
        </w:rPr>
        <w:t>t</w:t>
      </w:r>
      <w:r w:rsidR="00035F93" w:rsidRPr="00BA62C0">
        <w:rPr>
          <w:rFonts w:ascii="Verdana" w:hAnsi="Verdana"/>
          <w:sz w:val="20"/>
        </w:rPr>
        <w:t>he State Cooperative Member</w:t>
      </w:r>
      <w:r w:rsidR="0053234A">
        <w:rPr>
          <w:rFonts w:ascii="Verdana" w:hAnsi="Verdana"/>
          <w:sz w:val="20"/>
        </w:rPr>
        <w:t xml:space="preserve"> is</w:t>
      </w:r>
      <w:r w:rsidR="00035F93" w:rsidRPr="00BA62C0">
        <w:rPr>
          <w:rFonts w:ascii="Verdana" w:hAnsi="Verdana"/>
          <w:sz w:val="20"/>
        </w:rPr>
        <w:t xml:space="preserve"> </w:t>
      </w:r>
      <w:r w:rsidR="0053234A">
        <w:rPr>
          <w:rFonts w:ascii="Verdana" w:hAnsi="Verdana"/>
          <w:sz w:val="20"/>
        </w:rPr>
        <w:t xml:space="preserve">to make an effort </w:t>
      </w:r>
      <w:r w:rsidR="00BD4061" w:rsidRPr="00BA62C0">
        <w:rPr>
          <w:rFonts w:ascii="Verdana" w:hAnsi="Verdana"/>
          <w:sz w:val="20"/>
        </w:rPr>
        <w:t xml:space="preserve">to purchase all items covered under exclusive contracts and </w:t>
      </w:r>
      <w:r w:rsidR="00035F93">
        <w:rPr>
          <w:rFonts w:ascii="Verdana" w:hAnsi="Verdana"/>
          <w:sz w:val="20"/>
        </w:rPr>
        <w:t>shall</w:t>
      </w:r>
      <w:r w:rsidR="00035F93" w:rsidRPr="00BA62C0">
        <w:rPr>
          <w:rFonts w:ascii="Verdana" w:hAnsi="Verdana"/>
          <w:sz w:val="20"/>
        </w:rPr>
        <w:t xml:space="preserve"> </w:t>
      </w:r>
      <w:r w:rsidR="00BD4061" w:rsidRPr="00BA62C0">
        <w:rPr>
          <w:rFonts w:ascii="Verdana" w:hAnsi="Verdana"/>
          <w:sz w:val="20"/>
        </w:rPr>
        <w:t xml:space="preserve">not fracture purchases by means of utilizing line items from alternate contracts. </w:t>
      </w:r>
      <w:r w:rsidR="002D72A1">
        <w:rPr>
          <w:rFonts w:ascii="Verdana" w:hAnsi="Verdana"/>
          <w:sz w:val="20"/>
        </w:rPr>
        <w:t xml:space="preserve"> </w:t>
      </w:r>
      <w:r w:rsidR="00BD4061" w:rsidRPr="00BA62C0">
        <w:rPr>
          <w:rFonts w:ascii="Verdana" w:hAnsi="Verdana"/>
          <w:sz w:val="20"/>
        </w:rPr>
        <w:t>Such practices weaken the State’s ability to negotiate</w:t>
      </w:r>
      <w:r w:rsidR="00AE1D54">
        <w:rPr>
          <w:rFonts w:ascii="Verdana" w:hAnsi="Verdana"/>
          <w:sz w:val="20"/>
        </w:rPr>
        <w:t xml:space="preserve"> lowest possible volume prices.</w:t>
      </w:r>
      <w:r w:rsidR="001814D7">
        <w:rPr>
          <w:rFonts w:ascii="Verdana" w:hAnsi="Verdana"/>
          <w:sz w:val="20"/>
        </w:rPr>
        <w:t xml:space="preserve">  </w:t>
      </w:r>
      <w:r w:rsidR="009E5854">
        <w:rPr>
          <w:rFonts w:ascii="Verdana" w:hAnsi="Verdana"/>
          <w:sz w:val="20"/>
        </w:rPr>
        <w:t>Exclusive c</w:t>
      </w:r>
      <w:r w:rsidR="001814D7">
        <w:rPr>
          <w:rFonts w:ascii="Verdana" w:hAnsi="Verdana"/>
          <w:sz w:val="20"/>
        </w:rPr>
        <w:t>ontracts</w:t>
      </w:r>
      <w:r w:rsidR="009E5854">
        <w:rPr>
          <w:rFonts w:ascii="Verdana" w:hAnsi="Verdana"/>
          <w:sz w:val="20"/>
        </w:rPr>
        <w:t xml:space="preserve"> are those</w:t>
      </w:r>
      <w:r w:rsidR="001814D7">
        <w:rPr>
          <w:rFonts w:ascii="Verdana" w:hAnsi="Verdana"/>
          <w:sz w:val="20"/>
        </w:rPr>
        <w:t xml:space="preserve"> that offer the State Cooperative member the option to participate exclusively, rather than permissively, </w:t>
      </w:r>
      <w:r w:rsidR="00641233">
        <w:rPr>
          <w:rFonts w:ascii="Verdana" w:hAnsi="Verdana"/>
          <w:sz w:val="20"/>
        </w:rPr>
        <w:t xml:space="preserve">and </w:t>
      </w:r>
      <w:r w:rsidR="001814D7">
        <w:rPr>
          <w:rFonts w:ascii="Verdana" w:hAnsi="Verdana"/>
          <w:sz w:val="20"/>
        </w:rPr>
        <w:t xml:space="preserve">shall be identified </w:t>
      </w:r>
      <w:r w:rsidR="00641233">
        <w:rPr>
          <w:rFonts w:ascii="Verdana" w:hAnsi="Verdana"/>
          <w:sz w:val="20"/>
        </w:rPr>
        <w:t xml:space="preserve">as such </w:t>
      </w:r>
      <w:r w:rsidR="001814D7">
        <w:rPr>
          <w:rFonts w:ascii="Verdana" w:hAnsi="Verdana"/>
          <w:sz w:val="20"/>
        </w:rPr>
        <w:t xml:space="preserve">within the contract documents.  </w:t>
      </w:r>
    </w:p>
    <w:p w:rsidR="00BD4061" w:rsidRPr="00BA62C0"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lastRenderedPageBreak/>
        <w:t>9</w:t>
      </w:r>
      <w:r w:rsidR="00BD4061" w:rsidRPr="00BA62C0">
        <w:rPr>
          <w:rFonts w:ascii="Verdana" w:hAnsi="Verdana"/>
          <w:sz w:val="20"/>
        </w:rPr>
        <w:t>.</w:t>
      </w:r>
      <w:r w:rsidR="00BD4061" w:rsidRPr="00BA62C0">
        <w:rPr>
          <w:rFonts w:ascii="Verdana" w:hAnsi="Verdana"/>
          <w:sz w:val="20"/>
        </w:rPr>
        <w:tab/>
        <w:t xml:space="preserve">Failure of the </w:t>
      </w:r>
      <w:r w:rsidR="00320EBF" w:rsidRPr="00BA62C0">
        <w:rPr>
          <w:rFonts w:ascii="Verdana" w:hAnsi="Verdana"/>
          <w:sz w:val="20"/>
        </w:rPr>
        <w:t>State Cooperative Member</w:t>
      </w:r>
      <w:r w:rsidR="00BD4061" w:rsidRPr="00BA62C0">
        <w:rPr>
          <w:rFonts w:ascii="Verdana" w:hAnsi="Verdana"/>
          <w:sz w:val="20"/>
        </w:rPr>
        <w:t xml:space="preserve"> to secure performance from the State contractor in accordance with the terms and conditions of its purchase order does not necessarily require the State to exercise its own rights or remedies.</w:t>
      </w:r>
    </w:p>
    <w:p w:rsidR="00BD4061" w:rsidRPr="002846E6"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10</w:t>
      </w:r>
      <w:r w:rsidR="00BD4061" w:rsidRPr="002846E6">
        <w:rPr>
          <w:rFonts w:ascii="Verdana" w:hAnsi="Verdana"/>
          <w:sz w:val="20"/>
        </w:rPr>
        <w:t>.</w:t>
      </w:r>
      <w:r w:rsidR="00BD4061" w:rsidRPr="002846E6">
        <w:rPr>
          <w:rFonts w:ascii="Verdana" w:hAnsi="Verdana"/>
          <w:sz w:val="20"/>
        </w:rPr>
        <w:tab/>
        <w:t xml:space="preserve">This Agreement shall take effect </w:t>
      </w:r>
      <w:r w:rsidR="006740D8">
        <w:rPr>
          <w:rFonts w:ascii="Verdana" w:hAnsi="Verdana"/>
          <w:sz w:val="20"/>
        </w:rPr>
        <w:t>with</w:t>
      </w:r>
      <w:r w:rsidR="00BD4061" w:rsidRPr="002846E6">
        <w:rPr>
          <w:rFonts w:ascii="Verdana" w:hAnsi="Verdana"/>
          <w:sz w:val="20"/>
        </w:rPr>
        <w:t xml:space="preserve"> execution by</w:t>
      </w:r>
      <w:r w:rsidR="00DC627C" w:rsidRPr="002846E6">
        <w:rPr>
          <w:rFonts w:ascii="Verdana" w:hAnsi="Verdana"/>
          <w:sz w:val="20"/>
        </w:rPr>
        <w:t xml:space="preserve"> </w:t>
      </w:r>
      <w:r w:rsidR="006740D8">
        <w:rPr>
          <w:rFonts w:ascii="Verdana" w:hAnsi="Verdana"/>
          <w:sz w:val="20"/>
        </w:rPr>
        <w:t>both</w:t>
      </w:r>
      <w:r w:rsidR="00DC627C" w:rsidRPr="002846E6">
        <w:rPr>
          <w:rFonts w:ascii="Verdana" w:hAnsi="Verdana"/>
          <w:sz w:val="20"/>
        </w:rPr>
        <w:t xml:space="preserve"> Parties</w:t>
      </w:r>
      <w:r w:rsidR="006740D8">
        <w:rPr>
          <w:rFonts w:ascii="Verdana" w:hAnsi="Verdana"/>
          <w:sz w:val="20"/>
        </w:rPr>
        <w:t xml:space="preserve"> on the date signed by the State Procurement Administrator,</w:t>
      </w:r>
      <w:r w:rsidR="00DC627C" w:rsidRPr="002846E6">
        <w:rPr>
          <w:rFonts w:ascii="Verdana" w:hAnsi="Verdana"/>
          <w:sz w:val="20"/>
        </w:rPr>
        <w:t xml:space="preserve"> and </w:t>
      </w:r>
      <w:r w:rsidR="00C24AA0">
        <w:rPr>
          <w:rFonts w:ascii="Verdana" w:hAnsi="Verdana"/>
          <w:sz w:val="20"/>
        </w:rPr>
        <w:t xml:space="preserve">shall remain in effect </w:t>
      </w:r>
      <w:r w:rsidR="00BD4061" w:rsidRPr="002846E6">
        <w:rPr>
          <w:rFonts w:ascii="Verdana" w:hAnsi="Verdana"/>
          <w:sz w:val="20"/>
        </w:rPr>
        <w:t xml:space="preserve">for a total period of five (5) </w:t>
      </w:r>
      <w:r w:rsidR="003438C3" w:rsidRPr="002846E6">
        <w:rPr>
          <w:rFonts w:ascii="Verdana" w:hAnsi="Verdana"/>
          <w:sz w:val="20"/>
        </w:rPr>
        <w:t xml:space="preserve">state fiscal </w:t>
      </w:r>
      <w:r w:rsidR="00BD4061" w:rsidRPr="002846E6">
        <w:rPr>
          <w:rFonts w:ascii="Verdana" w:hAnsi="Verdana"/>
          <w:sz w:val="20"/>
        </w:rPr>
        <w:t>years.</w:t>
      </w:r>
      <w:r w:rsidR="00300C5B">
        <w:rPr>
          <w:rFonts w:ascii="Verdana" w:hAnsi="Verdana"/>
          <w:sz w:val="20"/>
        </w:rPr>
        <w:t xml:space="preserve">  The State reserves the right to amend the agreement during the term of the Agreement.</w:t>
      </w:r>
    </w:p>
    <w:p w:rsidR="00BD4061" w:rsidRPr="00BA62C0"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11</w:t>
      </w:r>
      <w:r w:rsidR="00BD4061" w:rsidRPr="00BA62C0">
        <w:rPr>
          <w:rFonts w:ascii="Verdana" w:hAnsi="Verdana"/>
          <w:sz w:val="20"/>
        </w:rPr>
        <w:t>.</w:t>
      </w:r>
      <w:r w:rsidR="00BD4061" w:rsidRPr="00BA62C0">
        <w:rPr>
          <w:rFonts w:ascii="Verdana" w:hAnsi="Verdana"/>
          <w:sz w:val="20"/>
        </w:rPr>
        <w:tab/>
        <w:t>This Agreement may be canceled pursuant to the provisions of A.R.S. §</w:t>
      </w:r>
      <w:r w:rsidR="008124BA" w:rsidRPr="00BA62C0">
        <w:rPr>
          <w:rFonts w:ascii="Verdana" w:hAnsi="Verdana"/>
          <w:sz w:val="20"/>
        </w:rPr>
        <w:t xml:space="preserve"> </w:t>
      </w:r>
      <w:r w:rsidR="00BD4061" w:rsidRPr="00BA62C0">
        <w:rPr>
          <w:rFonts w:ascii="Verdana" w:hAnsi="Verdana"/>
          <w:sz w:val="20"/>
        </w:rPr>
        <w:t>38-511.</w:t>
      </w:r>
    </w:p>
    <w:p w:rsidR="00BD4061" w:rsidRPr="00BA62C0" w:rsidRDefault="00C1432B" w:rsidP="00992AC7">
      <w:pPr>
        <w:keepNext/>
        <w:keepLines/>
        <w:widowControl/>
        <w:tabs>
          <w:tab w:val="left" w:pos="-1440"/>
          <w:tab w:val="left" w:pos="1260"/>
        </w:tabs>
        <w:spacing w:line="360" w:lineRule="auto"/>
        <w:ind w:left="1267" w:hanging="547"/>
        <w:jc w:val="both"/>
        <w:rPr>
          <w:rFonts w:ascii="Verdana" w:hAnsi="Verdana"/>
          <w:sz w:val="20"/>
        </w:rPr>
      </w:pPr>
      <w:r>
        <w:rPr>
          <w:rFonts w:ascii="Verdana" w:hAnsi="Verdana"/>
          <w:sz w:val="20"/>
        </w:rPr>
        <w:t>12</w:t>
      </w:r>
      <w:r w:rsidR="00BD4061" w:rsidRPr="00BA62C0">
        <w:rPr>
          <w:rFonts w:ascii="Verdana" w:hAnsi="Verdana"/>
          <w:sz w:val="20"/>
        </w:rPr>
        <w:t>.</w:t>
      </w:r>
      <w:r w:rsidR="00BD4061" w:rsidRPr="00BA62C0">
        <w:rPr>
          <w:rFonts w:ascii="Verdana" w:hAnsi="Verdana"/>
          <w:sz w:val="20"/>
        </w:rPr>
        <w:tab/>
        <w:t>This Agreement is exempt from the provisions of A.R.S. §§</w:t>
      </w:r>
      <w:r w:rsidR="008124BA" w:rsidRPr="00BA62C0">
        <w:rPr>
          <w:rFonts w:ascii="Verdana" w:hAnsi="Verdana"/>
          <w:sz w:val="20"/>
        </w:rPr>
        <w:t xml:space="preserve"> </w:t>
      </w:r>
      <w:r w:rsidR="00BD4061" w:rsidRPr="00BA62C0">
        <w:rPr>
          <w:rFonts w:ascii="Verdana" w:hAnsi="Verdana"/>
          <w:sz w:val="20"/>
        </w:rPr>
        <w:t>11-952</w:t>
      </w:r>
      <w:r w:rsidR="00592D9A">
        <w:rPr>
          <w:rFonts w:ascii="Verdana" w:hAnsi="Verdana"/>
          <w:sz w:val="20"/>
        </w:rPr>
        <w:t>(D)</w:t>
      </w:r>
      <w:r w:rsidR="00342811">
        <w:rPr>
          <w:rFonts w:ascii="Verdana" w:hAnsi="Verdana"/>
          <w:sz w:val="20"/>
        </w:rPr>
        <w:t xml:space="preserve"> </w:t>
      </w:r>
      <w:r w:rsidR="00BD4061" w:rsidRPr="00BA62C0">
        <w:rPr>
          <w:rFonts w:ascii="Verdana" w:hAnsi="Verdana"/>
          <w:sz w:val="20"/>
        </w:rPr>
        <w:t>and 12</w:t>
      </w:r>
      <w:r w:rsidR="003A0F68">
        <w:rPr>
          <w:rFonts w:ascii="Verdana" w:hAnsi="Verdana"/>
          <w:sz w:val="20"/>
        </w:rPr>
        <w:noBreakHyphen/>
      </w:r>
      <w:r w:rsidR="00BD4061" w:rsidRPr="00BA62C0">
        <w:rPr>
          <w:rFonts w:ascii="Verdana" w:hAnsi="Verdana"/>
          <w:sz w:val="20"/>
        </w:rPr>
        <w:t>1518.</w:t>
      </w:r>
    </w:p>
    <w:p w:rsidR="00BD4061" w:rsidRDefault="00C1432B" w:rsidP="00992AC7">
      <w:pPr>
        <w:tabs>
          <w:tab w:val="left" w:pos="-1440"/>
          <w:tab w:val="left" w:pos="1260"/>
        </w:tabs>
        <w:spacing w:line="360" w:lineRule="auto"/>
        <w:ind w:left="1267" w:hanging="547"/>
        <w:jc w:val="both"/>
        <w:rPr>
          <w:rFonts w:ascii="Verdana" w:hAnsi="Verdana"/>
          <w:sz w:val="20"/>
        </w:rPr>
      </w:pPr>
      <w:r>
        <w:rPr>
          <w:rFonts w:ascii="Verdana" w:hAnsi="Verdana"/>
          <w:sz w:val="20"/>
        </w:rPr>
        <w:t>13</w:t>
      </w:r>
      <w:r w:rsidR="00DB3E6A">
        <w:rPr>
          <w:rFonts w:ascii="Verdana" w:hAnsi="Verdana"/>
          <w:sz w:val="20"/>
        </w:rPr>
        <w:t>.</w:t>
      </w:r>
      <w:r w:rsidR="00DB3E6A">
        <w:rPr>
          <w:rFonts w:ascii="Verdana" w:hAnsi="Verdana"/>
          <w:sz w:val="20"/>
        </w:rPr>
        <w:tab/>
      </w:r>
      <w:r w:rsidR="00BD4061" w:rsidRPr="00BA62C0">
        <w:rPr>
          <w:rFonts w:ascii="Verdana" w:hAnsi="Verdana"/>
          <w:sz w:val="20"/>
        </w:rPr>
        <w:t xml:space="preserve">The </w:t>
      </w:r>
      <w:r w:rsidR="00320EBF" w:rsidRPr="00BA62C0">
        <w:rPr>
          <w:rFonts w:ascii="Verdana" w:hAnsi="Verdana"/>
          <w:sz w:val="20"/>
        </w:rPr>
        <w:t xml:space="preserve">State Cooperative Member </w:t>
      </w:r>
      <w:r w:rsidR="00BD4061" w:rsidRPr="00BA62C0">
        <w:rPr>
          <w:rFonts w:ascii="Verdana" w:hAnsi="Verdana"/>
          <w:sz w:val="20"/>
        </w:rPr>
        <w:t>certifies that its organization shall comply with the State and Federal Equal Opportunity and Non-Discrimination requirements and conditions of employment in accordance with A</w:t>
      </w:r>
      <w:r w:rsidR="00590AE1" w:rsidRPr="00BA62C0">
        <w:rPr>
          <w:rFonts w:ascii="Verdana" w:hAnsi="Verdana"/>
          <w:sz w:val="20"/>
        </w:rPr>
        <w:t>.</w:t>
      </w:r>
      <w:r w:rsidR="00BD4061" w:rsidRPr="00BA62C0">
        <w:rPr>
          <w:rFonts w:ascii="Verdana" w:hAnsi="Verdana"/>
          <w:sz w:val="20"/>
        </w:rPr>
        <w:t>R</w:t>
      </w:r>
      <w:r w:rsidR="00590AE1" w:rsidRPr="00BA62C0">
        <w:rPr>
          <w:rFonts w:ascii="Verdana" w:hAnsi="Verdana"/>
          <w:sz w:val="20"/>
        </w:rPr>
        <w:t>.</w:t>
      </w:r>
      <w:r w:rsidR="00BD4061" w:rsidRPr="00BA62C0">
        <w:rPr>
          <w:rFonts w:ascii="Verdana" w:hAnsi="Verdana"/>
          <w:sz w:val="20"/>
        </w:rPr>
        <w:t>S</w:t>
      </w:r>
      <w:r w:rsidR="00590AE1" w:rsidRPr="00BA62C0">
        <w:rPr>
          <w:rFonts w:ascii="Verdana" w:hAnsi="Verdana"/>
          <w:sz w:val="20"/>
        </w:rPr>
        <w:t>.</w:t>
      </w:r>
      <w:r w:rsidR="00BD4061" w:rsidRPr="00BA62C0">
        <w:rPr>
          <w:rFonts w:ascii="Verdana" w:hAnsi="Verdana"/>
          <w:sz w:val="20"/>
        </w:rPr>
        <w:t xml:space="preserve"> Title 41 Cha</w:t>
      </w:r>
      <w:r w:rsidR="00DB3E6A">
        <w:rPr>
          <w:rFonts w:ascii="Verdana" w:hAnsi="Verdana"/>
          <w:sz w:val="20"/>
        </w:rPr>
        <w:t>pter 9, Article 4 and Executive </w:t>
      </w:r>
      <w:r w:rsidR="00BD4061" w:rsidRPr="00BA62C0">
        <w:rPr>
          <w:rFonts w:ascii="Verdana" w:hAnsi="Verdana"/>
          <w:sz w:val="20"/>
        </w:rPr>
        <w:t xml:space="preserve">Order No. </w:t>
      </w:r>
      <w:r w:rsidR="00035F93">
        <w:rPr>
          <w:rFonts w:ascii="Verdana" w:hAnsi="Verdana"/>
          <w:sz w:val="20"/>
        </w:rPr>
        <w:t>2009-09 dated October 20, 2009</w:t>
      </w:r>
      <w:r w:rsidR="00BD4061" w:rsidRPr="00BA62C0">
        <w:rPr>
          <w:rFonts w:ascii="Verdana" w:hAnsi="Verdana"/>
          <w:sz w:val="20"/>
        </w:rPr>
        <w:t>.</w:t>
      </w:r>
    </w:p>
    <w:p w:rsidR="002846E6" w:rsidRPr="00BA62C0" w:rsidRDefault="00C1432B" w:rsidP="00992AC7">
      <w:pPr>
        <w:keepNext/>
        <w:keepLines/>
        <w:tabs>
          <w:tab w:val="left" w:pos="1260"/>
        </w:tabs>
        <w:spacing w:line="360" w:lineRule="auto"/>
        <w:ind w:left="1260" w:hanging="540"/>
        <w:jc w:val="both"/>
        <w:rPr>
          <w:rFonts w:ascii="Verdana" w:hAnsi="Verdana"/>
          <w:sz w:val="20"/>
        </w:rPr>
      </w:pPr>
      <w:r>
        <w:rPr>
          <w:rFonts w:ascii="Verdana" w:hAnsi="Verdana"/>
          <w:sz w:val="20"/>
        </w:rPr>
        <w:t>14</w:t>
      </w:r>
      <w:r w:rsidR="002846E6">
        <w:rPr>
          <w:rFonts w:ascii="Verdana" w:hAnsi="Verdana"/>
          <w:sz w:val="20"/>
        </w:rPr>
        <w:t>.</w:t>
      </w:r>
      <w:r w:rsidR="002846E6">
        <w:rPr>
          <w:rFonts w:ascii="Verdana" w:hAnsi="Verdana"/>
          <w:sz w:val="20"/>
        </w:rPr>
        <w:tab/>
        <w:t xml:space="preserve">The </w:t>
      </w:r>
      <w:r w:rsidR="00320EBF" w:rsidRPr="00BA62C0">
        <w:rPr>
          <w:rFonts w:ascii="Verdana" w:hAnsi="Verdana"/>
          <w:sz w:val="20"/>
        </w:rPr>
        <w:t>State Cooperative Member</w:t>
      </w:r>
      <w:r w:rsidR="002846E6">
        <w:rPr>
          <w:rFonts w:ascii="Verdana" w:hAnsi="Verdana"/>
          <w:sz w:val="20"/>
        </w:rPr>
        <w:t xml:space="preserve"> hereby acknowledges that each State contractor shall be remitting an administrative fee to the State, based upon the member's purchasing volume under the state contracts.</w:t>
      </w:r>
    </w:p>
    <w:p w:rsidR="00711399"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15</w:t>
      </w:r>
      <w:r w:rsidR="00A33D1A">
        <w:rPr>
          <w:rFonts w:ascii="Verdana" w:hAnsi="Verdana"/>
          <w:sz w:val="20"/>
        </w:rPr>
        <w:t>.</w:t>
      </w:r>
      <w:r w:rsidR="00A33D1A">
        <w:rPr>
          <w:rFonts w:ascii="Verdana" w:hAnsi="Verdana"/>
          <w:sz w:val="20"/>
        </w:rPr>
        <w:tab/>
      </w:r>
      <w:r w:rsidR="00BD4061" w:rsidRPr="00BA62C0">
        <w:rPr>
          <w:rFonts w:ascii="Verdana" w:hAnsi="Verdana"/>
          <w:sz w:val="20"/>
        </w:rPr>
        <w:t xml:space="preserve">The </w:t>
      </w:r>
      <w:r w:rsidR="00320EBF" w:rsidRPr="00BA62C0">
        <w:rPr>
          <w:rFonts w:ascii="Verdana" w:hAnsi="Verdana"/>
          <w:sz w:val="20"/>
        </w:rPr>
        <w:t>State Cooperative Member</w:t>
      </w:r>
      <w:r w:rsidR="00BD4061" w:rsidRPr="00BA62C0">
        <w:rPr>
          <w:rFonts w:ascii="Verdana" w:hAnsi="Verdana"/>
          <w:sz w:val="20"/>
        </w:rPr>
        <w:t xml:space="preserve"> authorizes State contractors to release usage information to the State.  Usage information shall be limited to the </w:t>
      </w:r>
      <w:r w:rsidR="00C25BF7">
        <w:rPr>
          <w:rFonts w:ascii="Verdana" w:hAnsi="Verdana"/>
          <w:sz w:val="20"/>
        </w:rPr>
        <w:t xml:space="preserve">State Cooperative </w:t>
      </w:r>
      <w:r w:rsidR="00BD4061" w:rsidRPr="00BA62C0">
        <w:rPr>
          <w:rFonts w:ascii="Verdana" w:hAnsi="Verdana"/>
          <w:sz w:val="20"/>
        </w:rPr>
        <w:t xml:space="preserve">Member’s purchasing activity and shall generally consist of, but shall not </w:t>
      </w:r>
      <w:r w:rsidR="00C40FBC">
        <w:rPr>
          <w:rFonts w:ascii="Verdana" w:hAnsi="Verdana"/>
          <w:sz w:val="20"/>
        </w:rPr>
        <w:t xml:space="preserve">be </w:t>
      </w:r>
      <w:r w:rsidR="00BD4061" w:rsidRPr="00BA62C0">
        <w:rPr>
          <w:rFonts w:ascii="Verdana" w:hAnsi="Verdana"/>
          <w:sz w:val="20"/>
        </w:rPr>
        <w:t>limited to, purchase order information including purchase date(s); units purchased, their descriptions and quantities; unit prices and aggregate amounts paid for all materials and services purchased off of the State’s contract.</w:t>
      </w:r>
    </w:p>
    <w:p w:rsidR="00BD4061" w:rsidRPr="00BA62C0"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16</w:t>
      </w:r>
      <w:r w:rsidR="00711399">
        <w:rPr>
          <w:rFonts w:ascii="Verdana" w:hAnsi="Verdana"/>
          <w:sz w:val="20"/>
        </w:rPr>
        <w:t>.</w:t>
      </w:r>
      <w:r w:rsidR="00711399">
        <w:rPr>
          <w:rFonts w:ascii="Verdana" w:hAnsi="Verdana"/>
          <w:sz w:val="20"/>
        </w:rPr>
        <w:tab/>
      </w:r>
      <w:r w:rsidR="00BD4061" w:rsidRPr="00BA62C0">
        <w:rPr>
          <w:rFonts w:ascii="Verdana" w:hAnsi="Verdana"/>
          <w:sz w:val="20"/>
        </w:rPr>
        <w:t xml:space="preserve">The State may terminate this Agreement without notice if the </w:t>
      </w:r>
      <w:r w:rsidR="00320EBF" w:rsidRPr="00BA62C0">
        <w:rPr>
          <w:rFonts w:ascii="Verdana" w:hAnsi="Verdana"/>
          <w:sz w:val="20"/>
        </w:rPr>
        <w:t>State Cooperative Member</w:t>
      </w:r>
      <w:r w:rsidR="00BD4061" w:rsidRPr="00BA62C0">
        <w:rPr>
          <w:rFonts w:ascii="Verdana" w:hAnsi="Verdana"/>
          <w:sz w:val="20"/>
        </w:rPr>
        <w:t xml:space="preserve"> fails to comply with the terms of a Sta</w:t>
      </w:r>
      <w:r w:rsidR="00B82C28">
        <w:rPr>
          <w:rFonts w:ascii="Verdana" w:hAnsi="Verdana"/>
          <w:sz w:val="20"/>
        </w:rPr>
        <w:t>te contract or this Agreement.</w:t>
      </w:r>
    </w:p>
    <w:p w:rsidR="0053234A"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17</w:t>
      </w:r>
      <w:r w:rsidR="00A33D1A">
        <w:rPr>
          <w:rFonts w:ascii="Verdana" w:hAnsi="Verdana"/>
          <w:sz w:val="20"/>
        </w:rPr>
        <w:t>.</w:t>
      </w:r>
      <w:r w:rsidR="00A33D1A">
        <w:rPr>
          <w:rFonts w:ascii="Verdana" w:hAnsi="Verdana"/>
          <w:sz w:val="20"/>
        </w:rPr>
        <w:tab/>
      </w:r>
      <w:r w:rsidR="00BD4061" w:rsidRPr="00BA62C0">
        <w:rPr>
          <w:rFonts w:ascii="Verdana" w:hAnsi="Verdana"/>
          <w:sz w:val="20"/>
        </w:rPr>
        <w:t>Except as provided in Paragraph 1</w:t>
      </w:r>
      <w:r w:rsidR="000F2F4D">
        <w:rPr>
          <w:rFonts w:ascii="Verdana" w:hAnsi="Verdana"/>
          <w:sz w:val="20"/>
        </w:rPr>
        <w:t>5</w:t>
      </w:r>
      <w:r w:rsidR="00BD4061" w:rsidRPr="00BA62C0">
        <w:rPr>
          <w:rFonts w:ascii="Verdana" w:hAnsi="Verdana"/>
          <w:sz w:val="20"/>
        </w:rPr>
        <w:t>, either of the Parties may terminate this Agreement with at least thirty (30) days written notice to the other party.</w:t>
      </w:r>
    </w:p>
    <w:p w:rsidR="00F53B4B" w:rsidRDefault="00F53B4B" w:rsidP="00992AC7">
      <w:pPr>
        <w:tabs>
          <w:tab w:val="left" w:pos="-1440"/>
          <w:tab w:val="left" w:pos="1260"/>
        </w:tabs>
        <w:spacing w:line="360" w:lineRule="auto"/>
        <w:ind w:left="1267" w:hanging="547"/>
        <w:jc w:val="both"/>
        <w:rPr>
          <w:rFonts w:ascii="Verdana" w:hAnsi="Verdana"/>
          <w:sz w:val="20"/>
        </w:rPr>
      </w:pPr>
    </w:p>
    <w:p w:rsidR="0053234A" w:rsidRDefault="00BD4061" w:rsidP="00992AC7">
      <w:pPr>
        <w:pStyle w:val="BodyTextIndent2"/>
        <w:spacing w:before="60" w:after="60" w:line="360" w:lineRule="auto"/>
        <w:ind w:firstLine="0"/>
        <w:rPr>
          <w:rFonts w:ascii="Verdana" w:hAnsi="Verdana"/>
        </w:rPr>
      </w:pPr>
      <w:r w:rsidRPr="00BA62C0">
        <w:rPr>
          <w:rFonts w:ascii="Verdana" w:hAnsi="Verdana"/>
        </w:rPr>
        <w:tab/>
        <w:t>IN WITNESS WHEREOF, the Parties of this Agreement, having caused their names to be affixed hereto by their proper officers, hereby execute this Agreement on the dates indicated hereunder.</w:t>
      </w:r>
    </w:p>
    <w:tbl>
      <w:tblPr>
        <w:tblW w:w="9900" w:type="dxa"/>
        <w:tblInd w:w="-72" w:type="dxa"/>
        <w:tblBorders>
          <w:bottom w:val="single" w:sz="4" w:space="0" w:color="auto"/>
        </w:tblBorders>
        <w:tblLayout w:type="fixed"/>
        <w:tblLook w:val="01E0" w:firstRow="1" w:lastRow="1" w:firstColumn="1" w:lastColumn="1" w:noHBand="0" w:noVBand="0"/>
      </w:tblPr>
      <w:tblGrid>
        <w:gridCol w:w="1080"/>
        <w:gridCol w:w="3780"/>
        <w:gridCol w:w="270"/>
        <w:gridCol w:w="990"/>
        <w:gridCol w:w="3780"/>
      </w:tblGrid>
      <w:tr w:rsidR="00BD4061" w:rsidRPr="00BA62C0" w:rsidTr="00127B36">
        <w:tc>
          <w:tcPr>
            <w:tcW w:w="4860" w:type="dxa"/>
            <w:gridSpan w:val="2"/>
            <w:tcBorders>
              <w:bottom w:val="nil"/>
            </w:tcBorders>
          </w:tcPr>
          <w:p w:rsidR="00BD4061" w:rsidRPr="00BA62C0" w:rsidRDefault="00DC627C">
            <w:pPr>
              <w:rPr>
                <w:rFonts w:ascii="Verdana" w:hAnsi="Verdana" w:cs="Arial"/>
                <w:sz w:val="20"/>
              </w:rPr>
            </w:pPr>
            <w:r w:rsidRPr="00BA62C0">
              <w:rPr>
                <w:rFonts w:ascii="Verdana" w:hAnsi="Verdana" w:cs="Arial"/>
                <w:b/>
                <w:sz w:val="20"/>
              </w:rPr>
              <w:t xml:space="preserve">FOR THE </w:t>
            </w:r>
            <w:r w:rsidR="00AF1F85" w:rsidRPr="00320EBF">
              <w:rPr>
                <w:rFonts w:ascii="Verdana" w:hAnsi="Verdana" w:cs="Arial"/>
                <w:b/>
                <w:sz w:val="20"/>
              </w:rPr>
              <w:t>STATE COOPERATIVE MEMBER</w:t>
            </w:r>
            <w:r w:rsidRPr="00BA62C0">
              <w:rPr>
                <w:rFonts w:ascii="Verdana" w:hAnsi="Verdana" w:cs="Arial"/>
                <w:b/>
                <w:sz w:val="20"/>
              </w:rPr>
              <w:t>:</w:t>
            </w:r>
          </w:p>
        </w:tc>
        <w:tc>
          <w:tcPr>
            <w:tcW w:w="270" w:type="dxa"/>
            <w:tcBorders>
              <w:bottom w:val="nil"/>
            </w:tcBorders>
          </w:tcPr>
          <w:p w:rsidR="00BD4061" w:rsidRPr="00BA62C0" w:rsidRDefault="00BD4061">
            <w:pPr>
              <w:jc w:val="center"/>
              <w:rPr>
                <w:rFonts w:ascii="Verdana" w:hAnsi="Verdana" w:cs="Arial"/>
                <w:b/>
                <w:sz w:val="20"/>
              </w:rPr>
            </w:pPr>
          </w:p>
        </w:tc>
        <w:tc>
          <w:tcPr>
            <w:tcW w:w="4770" w:type="dxa"/>
            <w:gridSpan w:val="2"/>
            <w:tcBorders>
              <w:bottom w:val="nil"/>
            </w:tcBorders>
          </w:tcPr>
          <w:p w:rsidR="00BD4061" w:rsidRPr="00BA62C0" w:rsidRDefault="00DC627C">
            <w:pPr>
              <w:rPr>
                <w:rFonts w:ascii="Verdana" w:hAnsi="Verdana" w:cs="Arial"/>
                <w:sz w:val="20"/>
              </w:rPr>
            </w:pPr>
            <w:r w:rsidRPr="00BA62C0">
              <w:rPr>
                <w:rFonts w:ascii="Verdana" w:hAnsi="Verdana" w:cs="Arial"/>
                <w:b/>
                <w:sz w:val="20"/>
              </w:rPr>
              <w:t>FOR THE STATE:</w:t>
            </w:r>
          </w:p>
        </w:tc>
      </w:tr>
      <w:tr w:rsidR="00BD4061" w:rsidRPr="00BA62C0" w:rsidTr="00127B36">
        <w:tc>
          <w:tcPr>
            <w:tcW w:w="4860" w:type="dxa"/>
            <w:gridSpan w:val="2"/>
            <w:tcBorders>
              <w:top w:val="nil"/>
              <w:bottom w:val="single" w:sz="4" w:space="0" w:color="auto"/>
            </w:tcBorders>
          </w:tcPr>
          <w:p w:rsidR="009C71F7" w:rsidRPr="00BA62C0" w:rsidRDefault="009C71F7">
            <w:pPr>
              <w:pStyle w:val="Header"/>
              <w:tabs>
                <w:tab w:val="clear" w:pos="4320"/>
                <w:tab w:val="clear" w:pos="8640"/>
              </w:tabs>
              <w:rPr>
                <w:rFonts w:ascii="Verdana" w:hAnsi="Verdana" w:cs="Arial"/>
                <w:color w:val="000000"/>
                <w:sz w:val="20"/>
              </w:rPr>
            </w:pPr>
          </w:p>
          <w:p w:rsidR="009C71F7" w:rsidRDefault="009C71F7">
            <w:pPr>
              <w:pStyle w:val="Header"/>
              <w:tabs>
                <w:tab w:val="clear" w:pos="4320"/>
                <w:tab w:val="clear" w:pos="8640"/>
              </w:tabs>
              <w:rPr>
                <w:rFonts w:ascii="Verdana" w:hAnsi="Verdana" w:cs="Arial"/>
                <w:color w:val="000000"/>
                <w:sz w:val="20"/>
              </w:rPr>
            </w:pPr>
          </w:p>
          <w:p w:rsidR="00BD4061" w:rsidRPr="00BA62C0" w:rsidRDefault="00BD4061">
            <w:pPr>
              <w:pStyle w:val="Header"/>
              <w:tabs>
                <w:tab w:val="clear" w:pos="4320"/>
                <w:tab w:val="clear" w:pos="8640"/>
              </w:tabs>
              <w:rPr>
                <w:rFonts w:ascii="Verdana" w:hAnsi="Verdana" w:cs="Arial"/>
                <w:color w:val="000000"/>
                <w:sz w:val="20"/>
              </w:rPr>
            </w:pPr>
          </w:p>
        </w:tc>
        <w:tc>
          <w:tcPr>
            <w:tcW w:w="270" w:type="dxa"/>
            <w:tcBorders>
              <w:bottom w:val="nil"/>
            </w:tcBorders>
          </w:tcPr>
          <w:p w:rsidR="00BD4061" w:rsidRPr="00BA62C0" w:rsidRDefault="00BD4061">
            <w:pPr>
              <w:rPr>
                <w:rFonts w:ascii="Verdana" w:hAnsi="Verdana" w:cs="Arial"/>
                <w:sz w:val="20"/>
              </w:rPr>
            </w:pPr>
          </w:p>
        </w:tc>
        <w:tc>
          <w:tcPr>
            <w:tcW w:w="4770" w:type="dxa"/>
            <w:gridSpan w:val="2"/>
            <w:tcBorders>
              <w:bottom w:val="single" w:sz="4" w:space="0" w:color="auto"/>
            </w:tcBorders>
          </w:tcPr>
          <w:p w:rsidR="00BD4061" w:rsidRPr="00BA62C0" w:rsidRDefault="00BD4061">
            <w:pPr>
              <w:rPr>
                <w:rFonts w:ascii="Verdana" w:hAnsi="Verdana" w:cs="Arial"/>
                <w:sz w:val="20"/>
              </w:rPr>
            </w:pPr>
          </w:p>
        </w:tc>
      </w:tr>
      <w:tr w:rsidR="009007F8" w:rsidRPr="00BA62C0" w:rsidTr="009007F8">
        <w:trPr>
          <w:trHeight w:val="296"/>
        </w:trPr>
        <w:tc>
          <w:tcPr>
            <w:tcW w:w="4860" w:type="dxa"/>
            <w:gridSpan w:val="2"/>
            <w:tcBorders>
              <w:top w:val="single" w:sz="4" w:space="0" w:color="auto"/>
              <w:bottom w:val="nil"/>
            </w:tcBorders>
          </w:tcPr>
          <w:p w:rsidR="009007F8" w:rsidRPr="00BA62C0" w:rsidRDefault="009007F8" w:rsidP="00581C82">
            <w:pPr>
              <w:pStyle w:val="BodyText"/>
              <w:rPr>
                <w:rFonts w:ascii="Verdana" w:hAnsi="Verdana" w:cs="Arial"/>
                <w:b/>
              </w:rPr>
            </w:pPr>
            <w:r w:rsidRPr="00BA62C0">
              <w:rPr>
                <w:rFonts w:ascii="Verdana" w:hAnsi="Verdana" w:cs="Arial"/>
                <w:b/>
              </w:rPr>
              <w:t>Signature:</w:t>
            </w:r>
          </w:p>
        </w:tc>
        <w:tc>
          <w:tcPr>
            <w:tcW w:w="270" w:type="dxa"/>
            <w:tcBorders>
              <w:top w:val="nil"/>
              <w:bottom w:val="nil"/>
            </w:tcBorders>
          </w:tcPr>
          <w:p w:rsidR="009007F8" w:rsidRPr="00BA62C0" w:rsidRDefault="009007F8">
            <w:pPr>
              <w:rPr>
                <w:rFonts w:ascii="Verdana" w:hAnsi="Verdana" w:cs="Arial"/>
                <w:sz w:val="20"/>
              </w:rPr>
            </w:pPr>
          </w:p>
        </w:tc>
        <w:tc>
          <w:tcPr>
            <w:tcW w:w="4770" w:type="dxa"/>
            <w:gridSpan w:val="2"/>
            <w:tcBorders>
              <w:top w:val="single" w:sz="4" w:space="0" w:color="auto"/>
              <w:bottom w:val="nil"/>
            </w:tcBorders>
          </w:tcPr>
          <w:p w:rsidR="009007F8" w:rsidRPr="00BA62C0" w:rsidRDefault="009007F8" w:rsidP="00A0231B">
            <w:pPr>
              <w:pStyle w:val="BodyText"/>
              <w:rPr>
                <w:rFonts w:ascii="Verdana" w:hAnsi="Verdana" w:cs="Arial"/>
                <w:b/>
              </w:rPr>
            </w:pPr>
            <w:r w:rsidRPr="00BA62C0">
              <w:rPr>
                <w:rFonts w:ascii="Verdana" w:hAnsi="Verdana" w:cs="Arial"/>
                <w:b/>
              </w:rPr>
              <w:t>Signature:</w:t>
            </w:r>
          </w:p>
        </w:tc>
      </w:tr>
      <w:tr w:rsidR="009007F8" w:rsidRPr="00BA62C0" w:rsidTr="002F2775">
        <w:trPr>
          <w:trHeight w:val="600"/>
        </w:trPr>
        <w:tc>
          <w:tcPr>
            <w:tcW w:w="1080" w:type="dxa"/>
            <w:tcBorders>
              <w:top w:val="nil"/>
            </w:tcBorders>
            <w:shd w:val="clear" w:color="auto" w:fill="auto"/>
            <w:vAlign w:val="bottom"/>
          </w:tcPr>
          <w:p w:rsidR="009007F8" w:rsidRPr="00BA62C0" w:rsidRDefault="009007F8" w:rsidP="00A0231B">
            <w:pPr>
              <w:rPr>
                <w:rFonts w:ascii="Verdana" w:hAnsi="Verdana" w:cs="Arial"/>
                <w:b/>
                <w:sz w:val="20"/>
              </w:rPr>
            </w:pPr>
            <w:r w:rsidRPr="00BA62C0">
              <w:rPr>
                <w:rFonts w:ascii="Verdana" w:hAnsi="Verdana" w:cs="Arial"/>
                <w:b/>
                <w:sz w:val="20"/>
              </w:rPr>
              <w:t>Name:</w:t>
            </w:r>
          </w:p>
        </w:tc>
        <w:tc>
          <w:tcPr>
            <w:tcW w:w="3780" w:type="dxa"/>
            <w:tcBorders>
              <w:top w:val="nil"/>
              <w:bottom w:val="single" w:sz="4" w:space="0" w:color="auto"/>
            </w:tcBorders>
            <w:shd w:val="clear" w:color="auto" w:fill="auto"/>
            <w:vAlign w:val="bottom"/>
          </w:tcPr>
          <w:p w:rsidR="009007F8" w:rsidRPr="00BA62C0" w:rsidRDefault="003A34A9" w:rsidP="002F2775">
            <w:pPr>
              <w:rPr>
                <w:rFonts w:ascii="Verdana" w:hAnsi="Verdana" w:cs="Arial"/>
                <w:sz w:val="20"/>
              </w:rPr>
            </w:pPr>
            <w:r>
              <w:rPr>
                <w:rFonts w:ascii="Verdana" w:hAnsi="Verdana" w:cs="Arial"/>
                <w:sz w:val="20"/>
              </w:rPr>
              <w:fldChar w:fldCharType="begin">
                <w:ffData>
                  <w:name w:val="Text2"/>
                  <w:enabled/>
                  <w:calcOnExit w:val="0"/>
                  <w:textInput/>
                </w:ffData>
              </w:fldChar>
            </w:r>
            <w:bookmarkStart w:id="1" w:name="Text2"/>
            <w:r>
              <w:rPr>
                <w:rFonts w:ascii="Verdana" w:hAnsi="Verdana" w:cs="Arial"/>
                <w:sz w:val="20"/>
              </w:rPr>
              <w:instrText xml:space="preserve"> FORMTEXT </w:instrText>
            </w:r>
            <w:r>
              <w:rPr>
                <w:rFonts w:ascii="Verdana" w:hAnsi="Verdana" w:cs="Arial"/>
                <w:sz w:val="20"/>
              </w:rPr>
            </w:r>
            <w:r>
              <w:rPr>
                <w:rFonts w:ascii="Verdana" w:hAnsi="Verdana" w:cs="Arial"/>
                <w:sz w:val="20"/>
              </w:rPr>
              <w:fldChar w:fldCharType="separate"/>
            </w:r>
            <w:bookmarkStart w:id="2" w:name="_GoBack"/>
            <w:bookmarkEnd w:id="2"/>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1"/>
          </w:p>
        </w:tc>
        <w:tc>
          <w:tcPr>
            <w:tcW w:w="270" w:type="dxa"/>
            <w:tcBorders>
              <w:top w:val="nil"/>
              <w:bottom w:val="nil"/>
            </w:tcBorders>
            <w:vAlign w:val="bottom"/>
          </w:tcPr>
          <w:p w:rsidR="009007F8" w:rsidRPr="00BA62C0" w:rsidRDefault="009007F8" w:rsidP="002F2775">
            <w:pPr>
              <w:rPr>
                <w:rFonts w:ascii="Verdana" w:hAnsi="Verdana" w:cs="Arial"/>
                <w:sz w:val="20"/>
              </w:rPr>
            </w:pPr>
          </w:p>
        </w:tc>
        <w:tc>
          <w:tcPr>
            <w:tcW w:w="4770" w:type="dxa"/>
            <w:gridSpan w:val="2"/>
            <w:tcBorders>
              <w:top w:val="nil"/>
              <w:bottom w:val="nil"/>
            </w:tcBorders>
            <w:vAlign w:val="bottom"/>
          </w:tcPr>
          <w:p w:rsidR="009007F8" w:rsidRPr="00633CC9" w:rsidRDefault="00CF3A71" w:rsidP="002F2775">
            <w:pPr>
              <w:rPr>
                <w:rFonts w:ascii="Verdana" w:hAnsi="Verdana" w:cs="Arial"/>
                <w:sz w:val="20"/>
              </w:rPr>
            </w:pPr>
            <w:r>
              <w:rPr>
                <w:rFonts w:ascii="Verdana" w:hAnsi="Verdana" w:cs="Arial"/>
                <w:sz w:val="20"/>
              </w:rPr>
              <w:t>Barbara Corella</w:t>
            </w:r>
          </w:p>
        </w:tc>
      </w:tr>
      <w:tr w:rsidR="00584F0D" w:rsidRPr="00BA62C0" w:rsidTr="002F2775">
        <w:trPr>
          <w:trHeight w:val="600"/>
        </w:trPr>
        <w:tc>
          <w:tcPr>
            <w:tcW w:w="1080" w:type="dxa"/>
            <w:shd w:val="clear" w:color="auto" w:fill="auto"/>
            <w:vAlign w:val="bottom"/>
          </w:tcPr>
          <w:p w:rsidR="00584F0D" w:rsidRPr="00BA62C0" w:rsidRDefault="00584F0D" w:rsidP="00A0231B">
            <w:pPr>
              <w:pStyle w:val="Header"/>
              <w:rPr>
                <w:rFonts w:ascii="Verdana" w:hAnsi="Verdana" w:cs="Arial"/>
                <w:b/>
                <w:sz w:val="20"/>
              </w:rPr>
            </w:pPr>
            <w:r w:rsidRPr="00BA62C0">
              <w:rPr>
                <w:rFonts w:ascii="Verdana" w:hAnsi="Verdana" w:cs="Arial"/>
                <w:b/>
                <w:sz w:val="20"/>
              </w:rPr>
              <w:t>Title:</w:t>
            </w:r>
          </w:p>
        </w:tc>
        <w:tc>
          <w:tcPr>
            <w:tcW w:w="3780" w:type="dxa"/>
            <w:tcBorders>
              <w:bottom w:val="single" w:sz="4" w:space="0" w:color="auto"/>
            </w:tcBorders>
            <w:shd w:val="clear" w:color="auto" w:fill="auto"/>
            <w:vAlign w:val="bottom"/>
          </w:tcPr>
          <w:p w:rsidR="00584F0D" w:rsidRPr="00BA62C0" w:rsidRDefault="003A34A9" w:rsidP="002F2775">
            <w:pPr>
              <w:pStyle w:val="Header"/>
              <w:rPr>
                <w:rFonts w:ascii="Verdana" w:hAnsi="Verdana" w:cs="Arial"/>
                <w:sz w:val="20"/>
              </w:rPr>
            </w:pPr>
            <w:r>
              <w:rPr>
                <w:rFonts w:ascii="Verdana" w:hAnsi="Verdana" w:cs="Arial"/>
                <w:sz w:val="20"/>
              </w:rPr>
              <w:fldChar w:fldCharType="begin">
                <w:ffData>
                  <w:name w:val="Text3"/>
                  <w:enabled/>
                  <w:calcOnExit w:val="0"/>
                  <w:textInput/>
                </w:ffData>
              </w:fldChar>
            </w:r>
            <w:bookmarkStart w:id="3" w:name="Text3"/>
            <w:r>
              <w:rPr>
                <w:rFonts w:ascii="Verdana" w:hAnsi="Verdana" w:cs="Arial"/>
                <w:sz w:val="20"/>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3"/>
          </w:p>
        </w:tc>
        <w:tc>
          <w:tcPr>
            <w:tcW w:w="270" w:type="dxa"/>
            <w:tcBorders>
              <w:top w:val="nil"/>
              <w:bottom w:val="nil"/>
            </w:tcBorders>
            <w:vAlign w:val="bottom"/>
          </w:tcPr>
          <w:p w:rsidR="00584F0D" w:rsidRPr="00BA62C0" w:rsidRDefault="00584F0D" w:rsidP="002F2775">
            <w:pPr>
              <w:pStyle w:val="Header"/>
              <w:rPr>
                <w:rFonts w:ascii="Verdana" w:hAnsi="Verdana" w:cs="Arial"/>
                <w:sz w:val="20"/>
              </w:rPr>
            </w:pPr>
          </w:p>
        </w:tc>
        <w:tc>
          <w:tcPr>
            <w:tcW w:w="990" w:type="dxa"/>
            <w:tcBorders>
              <w:top w:val="nil"/>
              <w:bottom w:val="nil"/>
            </w:tcBorders>
            <w:vAlign w:val="bottom"/>
          </w:tcPr>
          <w:p w:rsidR="00584F0D" w:rsidRPr="00584F0D" w:rsidRDefault="00633CC9" w:rsidP="002F2775">
            <w:pPr>
              <w:rPr>
                <w:rFonts w:ascii="Verdana" w:hAnsi="Verdana" w:cs="Arial"/>
                <w:b/>
                <w:sz w:val="20"/>
              </w:rPr>
            </w:pPr>
            <w:r>
              <w:rPr>
                <w:rFonts w:ascii="Verdana" w:hAnsi="Verdana" w:cs="Arial"/>
                <w:b/>
                <w:sz w:val="20"/>
              </w:rPr>
              <w:t>Title:</w:t>
            </w:r>
          </w:p>
        </w:tc>
        <w:tc>
          <w:tcPr>
            <w:tcW w:w="3780" w:type="dxa"/>
            <w:tcBorders>
              <w:top w:val="nil"/>
              <w:bottom w:val="nil"/>
            </w:tcBorders>
            <w:vAlign w:val="bottom"/>
          </w:tcPr>
          <w:p w:rsidR="00584F0D" w:rsidRPr="00633CC9" w:rsidRDefault="00633CC9" w:rsidP="002F2775">
            <w:pPr>
              <w:rPr>
                <w:rFonts w:ascii="Verdana" w:hAnsi="Verdana" w:cs="Arial"/>
                <w:sz w:val="20"/>
              </w:rPr>
            </w:pPr>
            <w:r w:rsidRPr="00633CC9">
              <w:rPr>
                <w:rFonts w:ascii="Verdana" w:hAnsi="Verdana" w:cs="Arial"/>
                <w:sz w:val="20"/>
              </w:rPr>
              <w:t>State Procurement Administrator</w:t>
            </w:r>
          </w:p>
        </w:tc>
      </w:tr>
      <w:tr w:rsidR="00633CC9" w:rsidRPr="00BA62C0" w:rsidTr="002F2775">
        <w:trPr>
          <w:trHeight w:val="638"/>
        </w:trPr>
        <w:tc>
          <w:tcPr>
            <w:tcW w:w="1080" w:type="dxa"/>
            <w:tcBorders>
              <w:bottom w:val="nil"/>
            </w:tcBorders>
            <w:shd w:val="clear" w:color="auto" w:fill="auto"/>
            <w:vAlign w:val="bottom"/>
          </w:tcPr>
          <w:p w:rsidR="00633CC9" w:rsidRPr="00BA62C0" w:rsidRDefault="00633CC9" w:rsidP="00A0231B">
            <w:pPr>
              <w:rPr>
                <w:rFonts w:ascii="Verdana" w:hAnsi="Verdana" w:cs="Arial"/>
                <w:b/>
                <w:sz w:val="20"/>
              </w:rPr>
            </w:pPr>
            <w:r w:rsidRPr="00BA62C0">
              <w:rPr>
                <w:rFonts w:ascii="Verdana" w:hAnsi="Verdana" w:cs="Arial"/>
                <w:b/>
                <w:sz w:val="20"/>
              </w:rPr>
              <w:t>Date:</w:t>
            </w:r>
          </w:p>
        </w:tc>
        <w:tc>
          <w:tcPr>
            <w:tcW w:w="3780" w:type="dxa"/>
            <w:tcBorders>
              <w:top w:val="single" w:sz="4" w:space="0" w:color="auto"/>
              <w:bottom w:val="single" w:sz="4" w:space="0" w:color="auto"/>
            </w:tcBorders>
            <w:shd w:val="clear" w:color="auto" w:fill="auto"/>
            <w:vAlign w:val="bottom"/>
          </w:tcPr>
          <w:p w:rsidR="00633CC9" w:rsidRPr="00BA62C0" w:rsidRDefault="003A34A9" w:rsidP="002F2775">
            <w:pPr>
              <w:pStyle w:val="Header"/>
              <w:tabs>
                <w:tab w:val="clear" w:pos="4320"/>
                <w:tab w:val="clear" w:pos="8640"/>
              </w:tabs>
              <w:rPr>
                <w:rFonts w:ascii="Verdana" w:hAnsi="Verdana" w:cs="Arial"/>
                <w:b/>
                <w:sz w:val="20"/>
              </w:rPr>
            </w:pPr>
            <w:r>
              <w:rPr>
                <w:rFonts w:ascii="Verdana" w:hAnsi="Verdana" w:cs="Arial"/>
                <w:b/>
                <w:sz w:val="20"/>
              </w:rPr>
              <w:fldChar w:fldCharType="begin">
                <w:ffData>
                  <w:name w:val="Text4"/>
                  <w:enabled/>
                  <w:calcOnExit w:val="0"/>
                  <w:textInput/>
                </w:ffData>
              </w:fldChar>
            </w:r>
            <w:bookmarkStart w:id="4" w:name="Text4"/>
            <w:r>
              <w:rPr>
                <w:rFonts w:ascii="Verdana" w:hAnsi="Verdana" w:cs="Arial"/>
                <w:b/>
                <w:sz w:val="20"/>
              </w:rPr>
              <w:instrText xml:space="preserve"> FORMTEXT </w:instrText>
            </w:r>
            <w:r>
              <w:rPr>
                <w:rFonts w:ascii="Verdana" w:hAnsi="Verdana" w:cs="Arial"/>
                <w:b/>
                <w:sz w:val="20"/>
              </w:rPr>
            </w:r>
            <w:r>
              <w:rPr>
                <w:rFonts w:ascii="Verdana" w:hAnsi="Verdana" w:cs="Arial"/>
                <w:b/>
                <w:sz w:val="20"/>
              </w:rPr>
              <w:fldChar w:fldCharType="separate"/>
            </w:r>
            <w:r>
              <w:rPr>
                <w:rFonts w:ascii="Verdana" w:hAnsi="Verdana" w:cs="Arial"/>
                <w:b/>
                <w:noProof/>
                <w:sz w:val="20"/>
              </w:rPr>
              <w:t> </w:t>
            </w:r>
            <w:r>
              <w:rPr>
                <w:rFonts w:ascii="Verdana" w:hAnsi="Verdana" w:cs="Arial"/>
                <w:b/>
                <w:noProof/>
                <w:sz w:val="20"/>
              </w:rPr>
              <w:t> </w:t>
            </w:r>
            <w:r>
              <w:rPr>
                <w:rFonts w:ascii="Verdana" w:hAnsi="Verdana" w:cs="Arial"/>
                <w:b/>
                <w:noProof/>
                <w:sz w:val="20"/>
              </w:rPr>
              <w:t> </w:t>
            </w:r>
            <w:r>
              <w:rPr>
                <w:rFonts w:ascii="Verdana" w:hAnsi="Verdana" w:cs="Arial"/>
                <w:b/>
                <w:noProof/>
                <w:sz w:val="20"/>
              </w:rPr>
              <w:t> </w:t>
            </w:r>
            <w:r>
              <w:rPr>
                <w:rFonts w:ascii="Verdana" w:hAnsi="Verdana" w:cs="Arial"/>
                <w:b/>
                <w:noProof/>
                <w:sz w:val="20"/>
              </w:rPr>
              <w:t> </w:t>
            </w:r>
            <w:r>
              <w:rPr>
                <w:rFonts w:ascii="Verdana" w:hAnsi="Verdana" w:cs="Arial"/>
                <w:b/>
                <w:sz w:val="20"/>
              </w:rPr>
              <w:fldChar w:fldCharType="end"/>
            </w:r>
            <w:bookmarkEnd w:id="4"/>
          </w:p>
        </w:tc>
        <w:tc>
          <w:tcPr>
            <w:tcW w:w="270" w:type="dxa"/>
            <w:tcBorders>
              <w:top w:val="nil"/>
              <w:bottom w:val="nil"/>
            </w:tcBorders>
            <w:vAlign w:val="bottom"/>
          </w:tcPr>
          <w:p w:rsidR="00633CC9" w:rsidRPr="00BA62C0" w:rsidRDefault="00633CC9" w:rsidP="002F2775">
            <w:pPr>
              <w:pStyle w:val="Header"/>
              <w:rPr>
                <w:rFonts w:ascii="Verdana" w:hAnsi="Verdana" w:cs="Arial"/>
                <w:sz w:val="20"/>
              </w:rPr>
            </w:pPr>
          </w:p>
        </w:tc>
        <w:tc>
          <w:tcPr>
            <w:tcW w:w="990" w:type="dxa"/>
            <w:tcBorders>
              <w:top w:val="nil"/>
              <w:bottom w:val="nil"/>
            </w:tcBorders>
            <w:vAlign w:val="bottom"/>
          </w:tcPr>
          <w:p w:rsidR="00633CC9" w:rsidRPr="00BA62C0" w:rsidRDefault="00633CC9" w:rsidP="002F2775">
            <w:pPr>
              <w:rPr>
                <w:rFonts w:ascii="Verdana" w:hAnsi="Verdana" w:cs="Arial"/>
                <w:sz w:val="20"/>
              </w:rPr>
            </w:pPr>
            <w:r w:rsidRPr="00584F0D">
              <w:rPr>
                <w:rFonts w:ascii="Verdana" w:hAnsi="Verdana" w:cs="Arial"/>
                <w:b/>
                <w:sz w:val="20"/>
              </w:rPr>
              <w:t>Date:</w:t>
            </w:r>
          </w:p>
        </w:tc>
        <w:tc>
          <w:tcPr>
            <w:tcW w:w="3780" w:type="dxa"/>
            <w:tcBorders>
              <w:top w:val="nil"/>
              <w:bottom w:val="single" w:sz="4" w:space="0" w:color="auto"/>
            </w:tcBorders>
            <w:vAlign w:val="bottom"/>
          </w:tcPr>
          <w:p w:rsidR="00633CC9" w:rsidRPr="00BA62C0" w:rsidRDefault="00633CC9" w:rsidP="002F2775">
            <w:pPr>
              <w:rPr>
                <w:rFonts w:ascii="Verdana" w:hAnsi="Verdana" w:cs="Arial"/>
                <w:sz w:val="20"/>
              </w:rPr>
            </w:pPr>
          </w:p>
        </w:tc>
      </w:tr>
    </w:tbl>
    <w:p w:rsidR="00992AC7" w:rsidRDefault="00992AC7">
      <w:pPr>
        <w:pStyle w:val="Header"/>
        <w:tabs>
          <w:tab w:val="clear" w:pos="4320"/>
          <w:tab w:val="clear" w:pos="8640"/>
        </w:tabs>
        <w:jc w:val="center"/>
        <w:rPr>
          <w:rFonts w:ascii="Perpetua" w:hAnsi="Perpetua"/>
          <w:b/>
          <w:szCs w:val="24"/>
        </w:rPr>
      </w:pPr>
    </w:p>
    <w:p w:rsidR="00992AC7" w:rsidRDefault="00992AC7" w:rsidP="00992AC7">
      <w:pPr>
        <w:pStyle w:val="Header"/>
        <w:tabs>
          <w:tab w:val="clear" w:pos="4320"/>
          <w:tab w:val="clear" w:pos="8640"/>
          <w:tab w:val="left" w:pos="2160"/>
        </w:tabs>
      </w:pPr>
    </w:p>
    <w:p w:rsidR="00BD4061" w:rsidRPr="008034A5" w:rsidRDefault="00FE012E">
      <w:pPr>
        <w:pStyle w:val="Header"/>
        <w:tabs>
          <w:tab w:val="clear" w:pos="4320"/>
          <w:tab w:val="clear" w:pos="8640"/>
        </w:tabs>
        <w:jc w:val="center"/>
        <w:rPr>
          <w:rFonts w:ascii="Verdana" w:hAnsi="Verdana"/>
          <w:b/>
          <w:sz w:val="20"/>
        </w:rPr>
      </w:pPr>
      <w:r w:rsidRPr="00992AC7">
        <w:br w:type="page"/>
      </w:r>
      <w:smartTag w:uri="urn:schemas-microsoft-com:office:smarttags" w:element="place">
        <w:smartTag w:uri="urn:schemas-microsoft-com:office:smarttags" w:element="PlaceName">
          <w:r w:rsidR="00BD4061" w:rsidRPr="008034A5">
            <w:rPr>
              <w:rFonts w:ascii="Verdana" w:hAnsi="Verdana"/>
              <w:b/>
              <w:sz w:val="20"/>
            </w:rPr>
            <w:lastRenderedPageBreak/>
            <w:t>ARIZONA</w:t>
          </w:r>
        </w:smartTag>
        <w:r w:rsidR="00BD4061" w:rsidRPr="008034A5">
          <w:rPr>
            <w:rFonts w:ascii="Verdana" w:hAnsi="Verdana"/>
            <w:b/>
            <w:sz w:val="20"/>
          </w:rPr>
          <w:t xml:space="preserve"> </w:t>
        </w:r>
        <w:smartTag w:uri="urn:schemas-microsoft-com:office:smarttags" w:element="PlaceType">
          <w:r w:rsidR="00BD4061" w:rsidRPr="008034A5">
            <w:rPr>
              <w:rFonts w:ascii="Verdana" w:hAnsi="Verdana"/>
              <w:b/>
              <w:sz w:val="20"/>
            </w:rPr>
            <w:t>STATE</w:t>
          </w:r>
        </w:smartTag>
      </w:smartTag>
      <w:r w:rsidR="00BD4061" w:rsidRPr="008034A5">
        <w:rPr>
          <w:rFonts w:ascii="Verdana" w:hAnsi="Verdana"/>
          <w:b/>
          <w:sz w:val="20"/>
        </w:rPr>
        <w:t xml:space="preserve"> PURCHASING COOPERATIVE</w:t>
      </w:r>
    </w:p>
    <w:p w:rsidR="00BD4061" w:rsidRPr="008034A5" w:rsidRDefault="00320EBF">
      <w:pPr>
        <w:pStyle w:val="Header"/>
        <w:tabs>
          <w:tab w:val="clear" w:pos="4320"/>
          <w:tab w:val="clear" w:pos="8640"/>
        </w:tabs>
        <w:jc w:val="center"/>
        <w:rPr>
          <w:rFonts w:ascii="Verdana" w:hAnsi="Verdana"/>
          <w:b/>
          <w:sz w:val="20"/>
        </w:rPr>
      </w:pPr>
      <w:r w:rsidRPr="00320EBF">
        <w:rPr>
          <w:rFonts w:ascii="Verdana" w:hAnsi="Verdana"/>
          <w:b/>
          <w:sz w:val="20"/>
        </w:rPr>
        <w:t>State Cooperative Member</w:t>
      </w:r>
      <w:r w:rsidR="00BD4061" w:rsidRPr="008034A5">
        <w:rPr>
          <w:rFonts w:ascii="Verdana" w:hAnsi="Verdana"/>
          <w:b/>
          <w:sz w:val="20"/>
        </w:rPr>
        <w:t xml:space="preserve"> Contact Information </w:t>
      </w:r>
    </w:p>
    <w:tbl>
      <w:tblPr>
        <w:tblW w:w="0" w:type="auto"/>
        <w:tblInd w:w="558" w:type="dxa"/>
        <w:tblBorders>
          <w:bottom w:val="single" w:sz="4" w:space="0" w:color="auto"/>
        </w:tblBorders>
        <w:tblLayout w:type="fixed"/>
        <w:tblLook w:val="01E0" w:firstRow="1" w:lastRow="1" w:firstColumn="1" w:lastColumn="1" w:noHBand="0" w:noVBand="0"/>
      </w:tblPr>
      <w:tblGrid>
        <w:gridCol w:w="3780"/>
        <w:gridCol w:w="720"/>
        <w:gridCol w:w="4050"/>
      </w:tblGrid>
      <w:tr w:rsidR="00BD4061" w:rsidRPr="008034A5" w:rsidTr="00300C5B">
        <w:trPr>
          <w:trHeight w:val="135"/>
        </w:trPr>
        <w:tc>
          <w:tcPr>
            <w:tcW w:w="8550" w:type="dxa"/>
            <w:gridSpan w:val="3"/>
            <w:tcBorders>
              <w:top w:val="nil"/>
              <w:bottom w:val="single" w:sz="4" w:space="0" w:color="auto"/>
            </w:tcBorders>
          </w:tcPr>
          <w:p w:rsidR="00BD4061" w:rsidRPr="008034A5" w:rsidRDefault="00BD4061">
            <w:pPr>
              <w:pStyle w:val="Header"/>
              <w:tabs>
                <w:tab w:val="clear" w:pos="4320"/>
                <w:tab w:val="clear" w:pos="8640"/>
              </w:tabs>
              <w:rPr>
                <w:rFonts w:ascii="Verdana" w:hAnsi="Verdana"/>
                <w:sz w:val="20"/>
              </w:rPr>
            </w:pPr>
          </w:p>
        </w:tc>
      </w:tr>
      <w:tr w:rsidR="00992AC7" w:rsidRPr="008034A5" w:rsidTr="0091442B">
        <w:trPr>
          <w:trHeight w:val="953"/>
        </w:trPr>
        <w:tc>
          <w:tcPr>
            <w:tcW w:w="8550" w:type="dxa"/>
            <w:gridSpan w:val="3"/>
            <w:tcBorders>
              <w:top w:val="single" w:sz="4" w:space="0" w:color="auto"/>
              <w:left w:val="single" w:sz="4" w:space="0" w:color="auto"/>
              <w:bottom w:val="single" w:sz="4" w:space="0" w:color="auto"/>
              <w:right w:val="single" w:sz="4" w:space="0" w:color="auto"/>
            </w:tcBorders>
          </w:tcPr>
          <w:p w:rsidR="00992AC7" w:rsidRPr="003A34A9" w:rsidRDefault="00992AC7">
            <w:pPr>
              <w:rPr>
                <w:rFonts w:ascii="Verdana" w:hAnsi="Verdana"/>
                <w:b/>
                <w:sz w:val="20"/>
              </w:rPr>
            </w:pPr>
            <w:r w:rsidRPr="003A34A9">
              <w:rPr>
                <w:rFonts w:ascii="Verdana" w:hAnsi="Verdana"/>
                <w:b/>
                <w:sz w:val="20"/>
              </w:rPr>
              <w:t>Name of Organization:</w:t>
            </w:r>
          </w:p>
          <w:p w:rsidR="00992AC7" w:rsidRPr="00950C8A" w:rsidRDefault="00992AC7">
            <w:pPr>
              <w:rPr>
                <w:rFonts w:ascii="Verdana" w:hAnsi="Verdana"/>
                <w:sz w:val="10"/>
              </w:rPr>
            </w:pPr>
          </w:p>
          <w:p w:rsidR="00992AC7" w:rsidRPr="0003440C" w:rsidRDefault="00992AC7" w:rsidP="005732D0">
            <w:pPr>
              <w:rPr>
                <w:rFonts w:ascii="Verdana" w:hAnsi="Verdana"/>
                <w:sz w:val="20"/>
              </w:rPr>
            </w:pPr>
            <w:r w:rsidRPr="0003440C">
              <w:rPr>
                <w:rFonts w:ascii="Verdana" w:hAnsi="Verdana"/>
                <w:sz w:val="20"/>
              </w:rPr>
              <w:fldChar w:fldCharType="begin">
                <w:ffData>
                  <w:name w:val="Text5"/>
                  <w:enabled/>
                  <w:calcOnExit w:val="0"/>
                  <w:textInput/>
                </w:ffData>
              </w:fldChar>
            </w:r>
            <w:r w:rsidRPr="0003440C">
              <w:rPr>
                <w:rFonts w:ascii="Verdana" w:hAnsi="Verdana"/>
                <w:sz w:val="20"/>
              </w:rPr>
              <w:instrText xml:space="preserve"> FORMTEXT </w:instrText>
            </w:r>
            <w:r w:rsidRPr="0003440C">
              <w:rPr>
                <w:rFonts w:ascii="Verdana" w:hAnsi="Verdana"/>
                <w:sz w:val="20"/>
              </w:rPr>
            </w:r>
            <w:r w:rsidRPr="0003440C">
              <w:rPr>
                <w:rFonts w:ascii="Verdana" w:hAnsi="Verdana"/>
                <w:sz w:val="20"/>
              </w:rPr>
              <w:fldChar w:fldCharType="separate"/>
            </w:r>
            <w:r w:rsidRPr="0003440C">
              <w:rPr>
                <w:rFonts w:ascii="Verdana" w:hAnsi="Verdana"/>
                <w:noProof/>
                <w:sz w:val="20"/>
              </w:rPr>
              <w:t> </w:t>
            </w:r>
            <w:r w:rsidRPr="0003440C">
              <w:rPr>
                <w:rFonts w:ascii="Verdana" w:hAnsi="Verdana"/>
                <w:noProof/>
                <w:sz w:val="20"/>
              </w:rPr>
              <w:t> </w:t>
            </w:r>
            <w:r w:rsidRPr="0003440C">
              <w:rPr>
                <w:rFonts w:ascii="Verdana" w:hAnsi="Verdana"/>
                <w:noProof/>
                <w:sz w:val="20"/>
              </w:rPr>
              <w:t> </w:t>
            </w:r>
            <w:r w:rsidRPr="0003440C">
              <w:rPr>
                <w:rFonts w:ascii="Verdana" w:hAnsi="Verdana"/>
                <w:noProof/>
                <w:sz w:val="20"/>
              </w:rPr>
              <w:t> </w:t>
            </w:r>
            <w:r w:rsidRPr="0003440C">
              <w:rPr>
                <w:rFonts w:ascii="Verdana" w:hAnsi="Verdana"/>
                <w:noProof/>
                <w:sz w:val="20"/>
              </w:rPr>
              <w:t> </w:t>
            </w:r>
            <w:r w:rsidRPr="0003440C">
              <w:rPr>
                <w:rFonts w:ascii="Verdana" w:hAnsi="Verdana"/>
                <w:sz w:val="20"/>
              </w:rPr>
              <w:fldChar w:fldCharType="end"/>
            </w:r>
          </w:p>
          <w:p w:rsidR="00992AC7" w:rsidRPr="008034A5" w:rsidRDefault="00992AC7" w:rsidP="00297934">
            <w:pPr>
              <w:rPr>
                <w:rFonts w:ascii="Verdana" w:hAnsi="Verdana"/>
                <w:sz w:val="20"/>
              </w:rPr>
            </w:pPr>
          </w:p>
        </w:tc>
      </w:tr>
      <w:tr w:rsidR="00992AC7" w:rsidRPr="008034A5" w:rsidTr="00950C8A">
        <w:tc>
          <w:tcPr>
            <w:tcW w:w="3780" w:type="dxa"/>
            <w:tcBorders>
              <w:top w:val="single" w:sz="4" w:space="0" w:color="auto"/>
              <w:left w:val="single" w:sz="4" w:space="0" w:color="auto"/>
              <w:bottom w:val="single" w:sz="4" w:space="0" w:color="auto"/>
              <w:right w:val="single" w:sz="4" w:space="0" w:color="auto"/>
            </w:tcBorders>
          </w:tcPr>
          <w:p w:rsidR="00992AC7" w:rsidRDefault="00992AC7">
            <w:pPr>
              <w:rPr>
                <w:rFonts w:ascii="Verdana" w:hAnsi="Verdana"/>
                <w:b/>
                <w:sz w:val="20"/>
              </w:rPr>
            </w:pPr>
            <w:r w:rsidRPr="003A34A9">
              <w:rPr>
                <w:rFonts w:ascii="Verdana" w:hAnsi="Verdana"/>
                <w:b/>
                <w:sz w:val="20"/>
              </w:rPr>
              <w:t>Name of Contact Person:</w:t>
            </w:r>
          </w:p>
          <w:p w:rsidR="00992AC7" w:rsidRPr="00950C8A" w:rsidRDefault="00992AC7">
            <w:pPr>
              <w:rPr>
                <w:rFonts w:ascii="Verdana" w:hAnsi="Verdana"/>
                <w:b/>
                <w:sz w:val="10"/>
              </w:rPr>
            </w:pPr>
          </w:p>
          <w:p w:rsidR="00992AC7" w:rsidRPr="008034A5" w:rsidRDefault="00992AC7" w:rsidP="00992AC7">
            <w:pPr>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992AC7" w:rsidRDefault="00992AC7">
            <w:pPr>
              <w:rPr>
                <w:rFonts w:ascii="Verdana" w:hAnsi="Verdana"/>
                <w:sz w:val="20"/>
              </w:rPr>
            </w:pPr>
          </w:p>
        </w:tc>
        <w:tc>
          <w:tcPr>
            <w:tcW w:w="4770" w:type="dxa"/>
            <w:gridSpan w:val="2"/>
            <w:tcBorders>
              <w:top w:val="single" w:sz="4" w:space="0" w:color="auto"/>
              <w:left w:val="single" w:sz="4" w:space="0" w:color="auto"/>
              <w:bottom w:val="single" w:sz="4" w:space="0" w:color="auto"/>
              <w:right w:val="single" w:sz="4" w:space="0" w:color="auto"/>
            </w:tcBorders>
          </w:tcPr>
          <w:p w:rsidR="00992AC7" w:rsidRDefault="00950C8A" w:rsidP="00A16D68">
            <w:pPr>
              <w:tabs>
                <w:tab w:val="left" w:pos="702"/>
              </w:tabs>
              <w:rPr>
                <w:rFonts w:ascii="Verdana" w:hAnsi="Verdana"/>
                <w:sz w:val="20"/>
              </w:rPr>
            </w:pPr>
            <w:r>
              <w:rPr>
                <w:rFonts w:ascii="Verdana" w:hAnsi="Verdana"/>
                <w:b/>
                <w:sz w:val="20"/>
              </w:rPr>
              <w:t>Qualification</w:t>
            </w:r>
            <w:r w:rsidR="00992AC7" w:rsidRPr="005732D0">
              <w:rPr>
                <w:rFonts w:ascii="Verdana" w:hAnsi="Verdana"/>
                <w:b/>
                <w:sz w:val="20"/>
              </w:rPr>
              <w:t>:</w:t>
            </w:r>
            <w:r w:rsidR="00992AC7">
              <w:rPr>
                <w:rFonts w:ascii="Verdana" w:hAnsi="Verdana"/>
                <w:b/>
                <w:sz w:val="20"/>
              </w:rPr>
              <w:t xml:space="preserve"> </w:t>
            </w:r>
            <w:r w:rsidR="00992AC7">
              <w:rPr>
                <w:rFonts w:ascii="Verdana" w:hAnsi="Verdana"/>
                <w:sz w:val="20"/>
              </w:rPr>
              <w:t>(</w:t>
            </w:r>
            <w:r>
              <w:rPr>
                <w:rFonts w:ascii="Verdana" w:hAnsi="Verdana"/>
                <w:sz w:val="20"/>
              </w:rPr>
              <w:t>Click on appropriate box</w:t>
            </w:r>
            <w:r w:rsidR="00992AC7">
              <w:rPr>
                <w:rFonts w:ascii="Verdana" w:hAnsi="Verdana"/>
                <w:sz w:val="20"/>
              </w:rPr>
              <w:t>)</w:t>
            </w:r>
          </w:p>
          <w:p w:rsidR="00A16D68" w:rsidRPr="00A16D68" w:rsidRDefault="00A16D68" w:rsidP="00A16D68">
            <w:pPr>
              <w:tabs>
                <w:tab w:val="left" w:pos="702"/>
              </w:tabs>
              <w:rPr>
                <w:rFonts w:ascii="Verdana" w:hAnsi="Verdana"/>
                <w:sz w:val="8"/>
              </w:rPr>
            </w:pPr>
          </w:p>
          <w:p w:rsidR="00992AC7" w:rsidRDefault="00886A70" w:rsidP="00C1432B">
            <w:pPr>
              <w:tabs>
                <w:tab w:val="left" w:pos="342"/>
              </w:tabs>
              <w:spacing w:line="360" w:lineRule="auto"/>
              <w:rPr>
                <w:rFonts w:ascii="Verdana" w:hAnsi="Verdana"/>
                <w:sz w:val="20"/>
              </w:rPr>
            </w:pPr>
            <w:sdt>
              <w:sdtPr>
                <w:rPr>
                  <w:rFonts w:ascii="Verdana" w:hAnsi="Verdana"/>
                  <w:sz w:val="20"/>
                </w:rPr>
                <w:id w:val="25763046"/>
                <w14:checkbox>
                  <w14:checked w14:val="0"/>
                  <w14:checkedState w14:val="2612" w14:font="MS Gothic"/>
                  <w14:uncheckedState w14:val="2610" w14:font="MS Gothic"/>
                </w14:checkbox>
              </w:sdtPr>
              <w:sdtEndPr/>
              <w:sdtContent>
                <w:r w:rsidR="00BC6633">
                  <w:rPr>
                    <w:rFonts w:ascii="MS Gothic" w:eastAsia="MS Gothic" w:hAnsi="MS Gothic" w:hint="eastAsia"/>
                    <w:sz w:val="20"/>
                  </w:rPr>
                  <w:t>☐</w:t>
                </w:r>
              </w:sdtContent>
            </w:sdt>
            <w:r w:rsidR="00BC6633">
              <w:rPr>
                <w:rFonts w:ascii="Verdana" w:hAnsi="Verdana"/>
                <w:sz w:val="20"/>
              </w:rPr>
              <w:tab/>
            </w:r>
            <w:r w:rsidR="00992AC7">
              <w:rPr>
                <w:rFonts w:ascii="Verdana" w:hAnsi="Verdana"/>
                <w:sz w:val="20"/>
              </w:rPr>
              <w:t>Political Subdivision</w:t>
            </w:r>
          </w:p>
          <w:p w:rsidR="00992AC7" w:rsidRDefault="00886A70" w:rsidP="00C1432B">
            <w:pPr>
              <w:tabs>
                <w:tab w:val="left" w:pos="342"/>
              </w:tabs>
              <w:spacing w:line="360" w:lineRule="auto"/>
              <w:rPr>
                <w:rFonts w:ascii="Verdana" w:hAnsi="Verdana"/>
                <w:sz w:val="20"/>
              </w:rPr>
            </w:pPr>
            <w:sdt>
              <w:sdtPr>
                <w:rPr>
                  <w:rFonts w:ascii="Verdana" w:hAnsi="Verdana"/>
                  <w:sz w:val="20"/>
                </w:rPr>
                <w:id w:val="-426036672"/>
                <w14:checkbox>
                  <w14:checked w14:val="0"/>
                  <w14:checkedState w14:val="2612" w14:font="MS Gothic"/>
                  <w14:uncheckedState w14:val="2610" w14:font="MS Gothic"/>
                </w14:checkbox>
              </w:sdtPr>
              <w:sdtEndPr/>
              <w:sdtContent>
                <w:r w:rsidR="00BC6633">
                  <w:rPr>
                    <w:rFonts w:ascii="MS Gothic" w:eastAsia="MS Gothic" w:hAnsi="MS Gothic" w:hint="eastAsia"/>
                    <w:sz w:val="20"/>
                  </w:rPr>
                  <w:t>☐</w:t>
                </w:r>
              </w:sdtContent>
            </w:sdt>
            <w:r w:rsidR="00BC6633">
              <w:rPr>
                <w:rFonts w:ascii="Verdana" w:hAnsi="Verdana"/>
                <w:sz w:val="20"/>
              </w:rPr>
              <w:tab/>
            </w:r>
            <w:r w:rsidR="00992AC7">
              <w:rPr>
                <w:rFonts w:ascii="Verdana" w:hAnsi="Verdana"/>
                <w:sz w:val="20"/>
              </w:rPr>
              <w:t>Non-Profit Educational Institution</w:t>
            </w:r>
            <w:r w:rsidR="00A16D68" w:rsidRPr="00A16D68">
              <w:rPr>
                <w:rFonts w:ascii="Verdana" w:hAnsi="Verdana"/>
                <w:b/>
                <w:sz w:val="20"/>
              </w:rPr>
              <w:t>*</w:t>
            </w:r>
          </w:p>
          <w:p w:rsidR="00992AC7" w:rsidRDefault="00886A70" w:rsidP="00C1432B">
            <w:pPr>
              <w:tabs>
                <w:tab w:val="left" w:pos="342"/>
              </w:tabs>
              <w:spacing w:line="360" w:lineRule="auto"/>
              <w:rPr>
                <w:rFonts w:ascii="Verdana" w:hAnsi="Verdana"/>
                <w:sz w:val="20"/>
              </w:rPr>
            </w:pPr>
            <w:sdt>
              <w:sdtPr>
                <w:rPr>
                  <w:rFonts w:ascii="Verdana" w:hAnsi="Verdana"/>
                  <w:sz w:val="20"/>
                </w:rPr>
                <w:id w:val="536316388"/>
                <w14:checkbox>
                  <w14:checked w14:val="0"/>
                  <w14:checkedState w14:val="2612" w14:font="MS Gothic"/>
                  <w14:uncheckedState w14:val="2610" w14:font="MS Gothic"/>
                </w14:checkbox>
              </w:sdtPr>
              <w:sdtEndPr/>
              <w:sdtContent>
                <w:r w:rsidR="00BC6633">
                  <w:rPr>
                    <w:rFonts w:ascii="MS Gothic" w:eastAsia="MS Gothic" w:hAnsi="MS Gothic" w:hint="eastAsia"/>
                    <w:sz w:val="20"/>
                  </w:rPr>
                  <w:t>☐</w:t>
                </w:r>
              </w:sdtContent>
            </w:sdt>
            <w:r w:rsidR="00BC6633">
              <w:rPr>
                <w:rFonts w:ascii="Verdana" w:hAnsi="Verdana"/>
                <w:sz w:val="20"/>
              </w:rPr>
              <w:tab/>
            </w:r>
            <w:r w:rsidR="00992AC7">
              <w:rPr>
                <w:rFonts w:ascii="Verdana" w:hAnsi="Verdana"/>
                <w:sz w:val="20"/>
              </w:rPr>
              <w:t>Non-Profit Healthcare Institution</w:t>
            </w:r>
            <w:r w:rsidR="00A16D68" w:rsidRPr="00A16D68">
              <w:rPr>
                <w:rFonts w:ascii="Verdana" w:hAnsi="Verdana"/>
                <w:b/>
                <w:sz w:val="20"/>
              </w:rPr>
              <w:t>*</w:t>
            </w:r>
          </w:p>
          <w:p w:rsidR="00992AC7" w:rsidRPr="008034A5" w:rsidRDefault="00886A70" w:rsidP="00C1432B">
            <w:pPr>
              <w:tabs>
                <w:tab w:val="left" w:pos="342"/>
              </w:tabs>
              <w:spacing w:line="360" w:lineRule="auto"/>
              <w:rPr>
                <w:rFonts w:ascii="Verdana" w:hAnsi="Verdana"/>
                <w:sz w:val="20"/>
              </w:rPr>
            </w:pPr>
            <w:sdt>
              <w:sdtPr>
                <w:rPr>
                  <w:rFonts w:ascii="Verdana" w:hAnsi="Verdana"/>
                  <w:sz w:val="20"/>
                </w:rPr>
                <w:id w:val="1579089731"/>
                <w14:checkbox>
                  <w14:checked w14:val="0"/>
                  <w14:checkedState w14:val="2612" w14:font="MS Gothic"/>
                  <w14:uncheckedState w14:val="2610" w14:font="MS Gothic"/>
                </w14:checkbox>
              </w:sdtPr>
              <w:sdtEndPr/>
              <w:sdtContent>
                <w:r w:rsidR="00BC6633">
                  <w:rPr>
                    <w:rFonts w:ascii="MS Gothic" w:eastAsia="MS Gothic" w:hAnsi="MS Gothic" w:hint="eastAsia"/>
                    <w:sz w:val="20"/>
                  </w:rPr>
                  <w:t>☐</w:t>
                </w:r>
              </w:sdtContent>
            </w:sdt>
            <w:r w:rsidR="00BC6633">
              <w:rPr>
                <w:rFonts w:ascii="Verdana" w:hAnsi="Verdana"/>
                <w:sz w:val="20"/>
              </w:rPr>
              <w:tab/>
            </w:r>
            <w:r w:rsidR="00992AC7">
              <w:rPr>
                <w:rFonts w:ascii="Verdana" w:hAnsi="Verdana"/>
                <w:sz w:val="20"/>
              </w:rPr>
              <w:t>Non-Profit Other</w:t>
            </w:r>
            <w:r w:rsidR="00A16D68" w:rsidRPr="00A16D68">
              <w:rPr>
                <w:rFonts w:ascii="Verdana" w:hAnsi="Verdana"/>
                <w:b/>
                <w:sz w:val="20"/>
              </w:rPr>
              <w:t>*</w:t>
            </w:r>
          </w:p>
        </w:tc>
      </w:tr>
      <w:tr w:rsidR="00BD4061" w:rsidRPr="008034A5" w:rsidTr="00AE1D54">
        <w:tc>
          <w:tcPr>
            <w:tcW w:w="8550" w:type="dxa"/>
            <w:gridSpan w:val="3"/>
            <w:tcBorders>
              <w:top w:val="single" w:sz="4" w:space="0" w:color="auto"/>
              <w:left w:val="single" w:sz="4" w:space="0" w:color="auto"/>
              <w:bottom w:val="single" w:sz="4" w:space="0" w:color="auto"/>
              <w:right w:val="single" w:sz="4" w:space="0" w:color="auto"/>
            </w:tcBorders>
          </w:tcPr>
          <w:p w:rsidR="00BD4061" w:rsidRPr="003A34A9" w:rsidRDefault="00A67EF8">
            <w:pPr>
              <w:rPr>
                <w:rFonts w:ascii="Verdana" w:hAnsi="Verdana"/>
                <w:b/>
                <w:strike/>
                <w:sz w:val="20"/>
              </w:rPr>
            </w:pPr>
            <w:r w:rsidRPr="003A34A9">
              <w:rPr>
                <w:rFonts w:ascii="Verdana" w:hAnsi="Verdana"/>
                <w:b/>
                <w:sz w:val="20"/>
              </w:rPr>
              <w:t>Title of Contact P</w:t>
            </w:r>
            <w:r w:rsidR="00BD4061" w:rsidRPr="003A34A9">
              <w:rPr>
                <w:rFonts w:ascii="Verdana" w:hAnsi="Verdana"/>
                <w:b/>
                <w:sz w:val="20"/>
              </w:rPr>
              <w:t>erson</w:t>
            </w:r>
            <w:r w:rsidRPr="003A34A9">
              <w:rPr>
                <w:rFonts w:ascii="Verdana" w:hAnsi="Verdana"/>
                <w:b/>
                <w:sz w:val="20"/>
              </w:rPr>
              <w:t>:</w:t>
            </w:r>
          </w:p>
          <w:p w:rsidR="00BD4061" w:rsidRPr="00950C8A" w:rsidRDefault="00BD4061">
            <w:pPr>
              <w:rPr>
                <w:rFonts w:ascii="Verdana" w:hAnsi="Verdana"/>
                <w:sz w:val="10"/>
              </w:rPr>
            </w:pPr>
          </w:p>
          <w:p w:rsidR="003A34A9" w:rsidRPr="008034A5" w:rsidRDefault="003A34A9">
            <w:pPr>
              <w:rPr>
                <w:rFonts w:ascii="Verdana" w:hAnsi="Verdana"/>
                <w:sz w:val="20"/>
              </w:rPr>
            </w:pPr>
            <w:r>
              <w:rPr>
                <w:rFonts w:ascii="Verdana" w:hAnsi="Verdana"/>
                <w:sz w:val="20"/>
              </w:rPr>
              <w:fldChar w:fldCharType="begin">
                <w:ffData>
                  <w:name w:val="Text7"/>
                  <w:enabled/>
                  <w:calcOnExit w:val="0"/>
                  <w:textInput/>
                </w:ffData>
              </w:fldChar>
            </w:r>
            <w:bookmarkStart w:id="5" w:name="Text7"/>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5"/>
          </w:p>
          <w:p w:rsidR="00BD4061" w:rsidRPr="008034A5" w:rsidRDefault="00BD4061">
            <w:pPr>
              <w:rPr>
                <w:rFonts w:ascii="Verdana" w:hAnsi="Verdana"/>
                <w:sz w:val="20"/>
              </w:rPr>
            </w:pPr>
          </w:p>
        </w:tc>
      </w:tr>
      <w:tr w:rsidR="008034A5" w:rsidRPr="008034A5" w:rsidTr="00AE1D54">
        <w:tc>
          <w:tcPr>
            <w:tcW w:w="4500" w:type="dxa"/>
            <w:gridSpan w:val="2"/>
            <w:tcBorders>
              <w:top w:val="single" w:sz="4" w:space="0" w:color="auto"/>
              <w:left w:val="single" w:sz="4" w:space="0" w:color="auto"/>
              <w:bottom w:val="single" w:sz="4" w:space="0" w:color="auto"/>
              <w:right w:val="single" w:sz="4" w:space="0" w:color="auto"/>
            </w:tcBorders>
          </w:tcPr>
          <w:p w:rsidR="008034A5" w:rsidRPr="003A34A9" w:rsidRDefault="008034A5">
            <w:pPr>
              <w:rPr>
                <w:rFonts w:ascii="Verdana" w:hAnsi="Verdana"/>
                <w:b/>
                <w:sz w:val="20"/>
              </w:rPr>
            </w:pPr>
            <w:r w:rsidRPr="003A34A9">
              <w:rPr>
                <w:rFonts w:ascii="Verdana" w:hAnsi="Verdana"/>
                <w:b/>
                <w:sz w:val="20"/>
              </w:rPr>
              <w:t>Telephone number of contact person:</w:t>
            </w:r>
          </w:p>
          <w:p w:rsidR="008034A5" w:rsidRDefault="008034A5">
            <w:pPr>
              <w:rPr>
                <w:rFonts w:ascii="Verdana" w:hAnsi="Verdana"/>
                <w:sz w:val="20"/>
              </w:rPr>
            </w:pPr>
          </w:p>
          <w:p w:rsidR="008034A5" w:rsidRPr="003A34A9" w:rsidRDefault="003A34A9">
            <w:pPr>
              <w:rPr>
                <w:rFonts w:ascii="Verdana" w:hAnsi="Verdana"/>
                <w:sz w:val="20"/>
              </w:rPr>
            </w:pPr>
            <w:r w:rsidRPr="003A34A9">
              <w:rPr>
                <w:rFonts w:ascii="Verdana" w:hAnsi="Verdana"/>
                <w:sz w:val="20"/>
              </w:rPr>
              <w:fldChar w:fldCharType="begin">
                <w:ffData>
                  <w:name w:val="Text8"/>
                  <w:enabled/>
                  <w:calcOnExit w:val="0"/>
                  <w:textInput/>
                </w:ffData>
              </w:fldChar>
            </w:r>
            <w:bookmarkStart w:id="6" w:name="Text8"/>
            <w:r w:rsidRPr="003A34A9">
              <w:rPr>
                <w:rFonts w:ascii="Verdana" w:hAnsi="Verdana"/>
                <w:sz w:val="20"/>
              </w:rPr>
              <w:instrText xml:space="preserve"> FORMTEXT </w:instrText>
            </w:r>
            <w:r w:rsidRPr="003A34A9">
              <w:rPr>
                <w:rFonts w:ascii="Verdana" w:hAnsi="Verdana"/>
                <w:sz w:val="20"/>
              </w:rPr>
            </w:r>
            <w:r w:rsidRPr="003A34A9">
              <w:rPr>
                <w:rFonts w:ascii="Verdana" w:hAnsi="Verdana"/>
                <w:sz w:val="20"/>
              </w:rPr>
              <w:fldChar w:fldCharType="separate"/>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sz w:val="20"/>
              </w:rPr>
              <w:fldChar w:fldCharType="end"/>
            </w:r>
            <w:bookmarkEnd w:id="6"/>
          </w:p>
          <w:p w:rsidR="008034A5" w:rsidRPr="008034A5" w:rsidRDefault="008034A5">
            <w:pPr>
              <w:rPr>
                <w:rFonts w:ascii="Verdana" w:hAnsi="Verdana"/>
                <w:strike/>
                <w:sz w:val="20"/>
              </w:rPr>
            </w:pPr>
          </w:p>
        </w:tc>
        <w:tc>
          <w:tcPr>
            <w:tcW w:w="4050" w:type="dxa"/>
            <w:tcBorders>
              <w:top w:val="single" w:sz="4" w:space="0" w:color="auto"/>
              <w:left w:val="single" w:sz="4" w:space="0" w:color="auto"/>
              <w:bottom w:val="single" w:sz="4" w:space="0" w:color="auto"/>
              <w:right w:val="single" w:sz="4" w:space="0" w:color="auto"/>
            </w:tcBorders>
          </w:tcPr>
          <w:p w:rsidR="008034A5" w:rsidRPr="003A34A9" w:rsidRDefault="008034A5">
            <w:pPr>
              <w:rPr>
                <w:rFonts w:ascii="Verdana" w:hAnsi="Verdana"/>
                <w:b/>
                <w:strike/>
                <w:sz w:val="20"/>
              </w:rPr>
            </w:pPr>
            <w:r w:rsidRPr="003A34A9">
              <w:rPr>
                <w:rFonts w:ascii="Verdana" w:hAnsi="Verdana"/>
                <w:b/>
                <w:sz w:val="20"/>
              </w:rPr>
              <w:t>Fax:</w:t>
            </w:r>
          </w:p>
          <w:p w:rsidR="008034A5" w:rsidRDefault="008034A5">
            <w:pPr>
              <w:rPr>
                <w:rFonts w:ascii="Verdana" w:hAnsi="Verdana"/>
                <w:strike/>
                <w:sz w:val="20"/>
              </w:rPr>
            </w:pPr>
          </w:p>
          <w:p w:rsidR="003A34A9" w:rsidRPr="003A34A9" w:rsidRDefault="003A34A9">
            <w:pPr>
              <w:rPr>
                <w:rFonts w:ascii="Verdana" w:hAnsi="Verdana"/>
                <w:sz w:val="20"/>
              </w:rPr>
            </w:pPr>
            <w:r w:rsidRPr="003A34A9">
              <w:rPr>
                <w:rFonts w:ascii="Verdana" w:hAnsi="Verdana"/>
                <w:sz w:val="20"/>
              </w:rPr>
              <w:fldChar w:fldCharType="begin">
                <w:ffData>
                  <w:name w:val="Text9"/>
                  <w:enabled/>
                  <w:calcOnExit w:val="0"/>
                  <w:textInput/>
                </w:ffData>
              </w:fldChar>
            </w:r>
            <w:bookmarkStart w:id="7" w:name="Text9"/>
            <w:r w:rsidRPr="003A34A9">
              <w:rPr>
                <w:rFonts w:ascii="Verdana" w:hAnsi="Verdana"/>
                <w:sz w:val="20"/>
              </w:rPr>
              <w:instrText xml:space="preserve"> FORMTEXT </w:instrText>
            </w:r>
            <w:r w:rsidRPr="003A34A9">
              <w:rPr>
                <w:rFonts w:ascii="Verdana" w:hAnsi="Verdana"/>
                <w:sz w:val="20"/>
              </w:rPr>
            </w:r>
            <w:r w:rsidRPr="003A34A9">
              <w:rPr>
                <w:rFonts w:ascii="Verdana" w:hAnsi="Verdana"/>
                <w:sz w:val="20"/>
              </w:rPr>
              <w:fldChar w:fldCharType="separate"/>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sz w:val="20"/>
              </w:rPr>
              <w:fldChar w:fldCharType="end"/>
            </w:r>
            <w:bookmarkEnd w:id="7"/>
          </w:p>
        </w:tc>
      </w:tr>
      <w:tr w:rsidR="00BD4061" w:rsidRPr="008034A5" w:rsidTr="00AE1D54">
        <w:tc>
          <w:tcPr>
            <w:tcW w:w="8550" w:type="dxa"/>
            <w:gridSpan w:val="3"/>
            <w:tcBorders>
              <w:top w:val="single" w:sz="4" w:space="0" w:color="auto"/>
              <w:left w:val="single" w:sz="4" w:space="0" w:color="auto"/>
              <w:bottom w:val="single" w:sz="4" w:space="0" w:color="auto"/>
              <w:right w:val="single" w:sz="4" w:space="0" w:color="auto"/>
            </w:tcBorders>
          </w:tcPr>
          <w:p w:rsidR="00BD4061" w:rsidRPr="003A34A9" w:rsidRDefault="00BD4061">
            <w:pPr>
              <w:rPr>
                <w:rFonts w:ascii="Verdana" w:hAnsi="Verdana"/>
                <w:b/>
                <w:sz w:val="20"/>
              </w:rPr>
            </w:pPr>
            <w:r w:rsidRPr="003A34A9">
              <w:rPr>
                <w:rFonts w:ascii="Verdana" w:hAnsi="Verdana"/>
                <w:b/>
                <w:sz w:val="20"/>
              </w:rPr>
              <w:t xml:space="preserve">E-mail address of </w:t>
            </w:r>
            <w:r w:rsidR="00297934">
              <w:rPr>
                <w:rFonts w:ascii="Verdana" w:hAnsi="Verdana"/>
                <w:b/>
                <w:sz w:val="20"/>
              </w:rPr>
              <w:t xml:space="preserve">primary </w:t>
            </w:r>
            <w:r w:rsidRPr="003A34A9">
              <w:rPr>
                <w:rFonts w:ascii="Verdana" w:hAnsi="Verdana"/>
                <w:b/>
                <w:sz w:val="20"/>
              </w:rPr>
              <w:t>contact person</w:t>
            </w:r>
            <w:r w:rsidR="000F673B" w:rsidRPr="003A34A9">
              <w:rPr>
                <w:rFonts w:ascii="Verdana" w:hAnsi="Verdana"/>
                <w:b/>
                <w:sz w:val="20"/>
              </w:rPr>
              <w:t>:</w:t>
            </w:r>
          </w:p>
          <w:p w:rsidR="00BD4061" w:rsidRPr="00950C8A" w:rsidRDefault="00BD4061">
            <w:pPr>
              <w:pStyle w:val="Header"/>
              <w:tabs>
                <w:tab w:val="clear" w:pos="4320"/>
                <w:tab w:val="clear" w:pos="8640"/>
              </w:tabs>
              <w:rPr>
                <w:rFonts w:ascii="Verdana" w:hAnsi="Verdana" w:cs="Courier New"/>
                <w:b/>
                <w:sz w:val="10"/>
              </w:rPr>
            </w:pPr>
          </w:p>
          <w:p w:rsidR="00BD4061" w:rsidRPr="008034A5" w:rsidRDefault="003A34A9">
            <w:pPr>
              <w:pStyle w:val="Header"/>
              <w:tabs>
                <w:tab w:val="clear" w:pos="4320"/>
                <w:tab w:val="clear" w:pos="8640"/>
              </w:tabs>
              <w:rPr>
                <w:rFonts w:ascii="Verdana" w:hAnsi="Verdana" w:cs="Courier New"/>
                <w:b/>
                <w:sz w:val="20"/>
              </w:rPr>
            </w:pPr>
            <w:r>
              <w:rPr>
                <w:rFonts w:ascii="Verdana" w:hAnsi="Verdana" w:cs="Courier New"/>
                <w:b/>
                <w:sz w:val="20"/>
              </w:rPr>
              <w:fldChar w:fldCharType="begin">
                <w:ffData>
                  <w:name w:val="Text10"/>
                  <w:enabled/>
                  <w:calcOnExit w:val="0"/>
                  <w:textInput/>
                </w:ffData>
              </w:fldChar>
            </w:r>
            <w:bookmarkStart w:id="8" w:name="Text10"/>
            <w:r>
              <w:rPr>
                <w:rFonts w:ascii="Verdana" w:hAnsi="Verdana" w:cs="Courier New"/>
                <w:b/>
                <w:sz w:val="20"/>
              </w:rPr>
              <w:instrText xml:space="preserve"> FORMTEXT </w:instrText>
            </w:r>
            <w:r>
              <w:rPr>
                <w:rFonts w:ascii="Verdana" w:hAnsi="Verdana" w:cs="Courier New"/>
                <w:b/>
                <w:sz w:val="20"/>
              </w:rPr>
            </w:r>
            <w:r>
              <w:rPr>
                <w:rFonts w:ascii="Verdana" w:hAnsi="Verdana" w:cs="Courier New"/>
                <w:b/>
                <w:sz w:val="20"/>
              </w:rPr>
              <w:fldChar w:fldCharType="separate"/>
            </w:r>
            <w:r>
              <w:rPr>
                <w:rFonts w:ascii="Verdana" w:hAnsi="Verdana" w:cs="Courier New"/>
                <w:b/>
                <w:noProof/>
                <w:sz w:val="20"/>
              </w:rPr>
              <w:t> </w:t>
            </w:r>
            <w:r>
              <w:rPr>
                <w:rFonts w:ascii="Verdana" w:hAnsi="Verdana" w:cs="Courier New"/>
                <w:b/>
                <w:noProof/>
                <w:sz w:val="20"/>
              </w:rPr>
              <w:t> </w:t>
            </w:r>
            <w:r>
              <w:rPr>
                <w:rFonts w:ascii="Verdana" w:hAnsi="Verdana" w:cs="Courier New"/>
                <w:b/>
                <w:noProof/>
                <w:sz w:val="20"/>
              </w:rPr>
              <w:t> </w:t>
            </w:r>
            <w:r>
              <w:rPr>
                <w:rFonts w:ascii="Verdana" w:hAnsi="Verdana" w:cs="Courier New"/>
                <w:b/>
                <w:noProof/>
                <w:sz w:val="20"/>
              </w:rPr>
              <w:t> </w:t>
            </w:r>
            <w:r>
              <w:rPr>
                <w:rFonts w:ascii="Verdana" w:hAnsi="Verdana" w:cs="Courier New"/>
                <w:b/>
                <w:noProof/>
                <w:sz w:val="20"/>
              </w:rPr>
              <w:t> </w:t>
            </w:r>
            <w:r>
              <w:rPr>
                <w:rFonts w:ascii="Verdana" w:hAnsi="Verdana" w:cs="Courier New"/>
                <w:b/>
                <w:sz w:val="20"/>
              </w:rPr>
              <w:fldChar w:fldCharType="end"/>
            </w:r>
            <w:bookmarkEnd w:id="8"/>
          </w:p>
          <w:p w:rsidR="00C25863" w:rsidRDefault="00C25863">
            <w:pPr>
              <w:pStyle w:val="Header"/>
              <w:tabs>
                <w:tab w:val="clear" w:pos="4320"/>
                <w:tab w:val="clear" w:pos="8640"/>
              </w:tabs>
              <w:rPr>
                <w:rFonts w:ascii="Verdana" w:hAnsi="Verdana" w:cs="Courier New"/>
                <w:b/>
                <w:sz w:val="20"/>
              </w:rPr>
            </w:pPr>
          </w:p>
          <w:p w:rsidR="00297934" w:rsidRDefault="00297934">
            <w:pPr>
              <w:pStyle w:val="Header"/>
              <w:tabs>
                <w:tab w:val="clear" w:pos="4320"/>
                <w:tab w:val="clear" w:pos="8640"/>
              </w:tabs>
              <w:rPr>
                <w:rFonts w:ascii="Verdana" w:hAnsi="Verdana" w:cs="Courier New"/>
                <w:b/>
                <w:sz w:val="20"/>
              </w:rPr>
            </w:pPr>
            <w:r>
              <w:rPr>
                <w:rFonts w:ascii="Verdana" w:hAnsi="Verdana" w:cs="Courier New"/>
                <w:b/>
                <w:sz w:val="20"/>
              </w:rPr>
              <w:t>E-mail address of secondary contact person:</w:t>
            </w:r>
          </w:p>
          <w:p w:rsidR="00297934" w:rsidRPr="00950C8A" w:rsidRDefault="00297934">
            <w:pPr>
              <w:pStyle w:val="Header"/>
              <w:tabs>
                <w:tab w:val="clear" w:pos="4320"/>
                <w:tab w:val="clear" w:pos="8640"/>
              </w:tabs>
              <w:rPr>
                <w:rFonts w:ascii="Verdana" w:hAnsi="Verdana" w:cs="Courier New"/>
                <w:b/>
                <w:sz w:val="10"/>
              </w:rPr>
            </w:pPr>
          </w:p>
          <w:p w:rsidR="00297934" w:rsidRPr="0003440C" w:rsidRDefault="00297934" w:rsidP="00297934">
            <w:pPr>
              <w:pStyle w:val="Header"/>
              <w:tabs>
                <w:tab w:val="clear" w:pos="4320"/>
                <w:tab w:val="clear" w:pos="8640"/>
              </w:tabs>
              <w:rPr>
                <w:rFonts w:ascii="Verdana" w:hAnsi="Verdana" w:cs="Courier New"/>
                <w:sz w:val="20"/>
              </w:rPr>
            </w:pPr>
            <w:r w:rsidRPr="0003440C">
              <w:rPr>
                <w:rFonts w:ascii="Verdana" w:hAnsi="Verdana" w:cs="Courier New"/>
                <w:sz w:val="20"/>
              </w:rPr>
              <w:fldChar w:fldCharType="begin">
                <w:ffData>
                  <w:name w:val="Text10"/>
                  <w:enabled/>
                  <w:calcOnExit w:val="0"/>
                  <w:textInput/>
                </w:ffData>
              </w:fldChar>
            </w:r>
            <w:r w:rsidRPr="0003440C">
              <w:rPr>
                <w:rFonts w:ascii="Verdana" w:hAnsi="Verdana" w:cs="Courier New"/>
                <w:sz w:val="20"/>
              </w:rPr>
              <w:instrText xml:space="preserve"> FORMTEXT </w:instrText>
            </w:r>
            <w:r w:rsidRPr="0003440C">
              <w:rPr>
                <w:rFonts w:ascii="Verdana" w:hAnsi="Verdana" w:cs="Courier New"/>
                <w:sz w:val="20"/>
              </w:rPr>
            </w:r>
            <w:r w:rsidRPr="0003440C">
              <w:rPr>
                <w:rFonts w:ascii="Verdana" w:hAnsi="Verdana" w:cs="Courier New"/>
                <w:sz w:val="20"/>
              </w:rPr>
              <w:fldChar w:fldCharType="separate"/>
            </w:r>
            <w:r w:rsidRPr="0003440C">
              <w:rPr>
                <w:rFonts w:ascii="Verdana" w:hAnsi="Verdana" w:cs="Courier New"/>
                <w:noProof/>
                <w:sz w:val="20"/>
              </w:rPr>
              <w:t> </w:t>
            </w:r>
            <w:r w:rsidRPr="0003440C">
              <w:rPr>
                <w:rFonts w:ascii="Verdana" w:hAnsi="Verdana" w:cs="Courier New"/>
                <w:noProof/>
                <w:sz w:val="20"/>
              </w:rPr>
              <w:t> </w:t>
            </w:r>
            <w:r w:rsidRPr="0003440C">
              <w:rPr>
                <w:rFonts w:ascii="Verdana" w:hAnsi="Verdana" w:cs="Courier New"/>
                <w:noProof/>
                <w:sz w:val="20"/>
              </w:rPr>
              <w:t> </w:t>
            </w:r>
            <w:r w:rsidRPr="0003440C">
              <w:rPr>
                <w:rFonts w:ascii="Verdana" w:hAnsi="Verdana" w:cs="Courier New"/>
                <w:noProof/>
                <w:sz w:val="20"/>
              </w:rPr>
              <w:t> </w:t>
            </w:r>
            <w:r w:rsidRPr="0003440C">
              <w:rPr>
                <w:rFonts w:ascii="Verdana" w:hAnsi="Verdana" w:cs="Courier New"/>
                <w:noProof/>
                <w:sz w:val="20"/>
              </w:rPr>
              <w:t> </w:t>
            </w:r>
            <w:r w:rsidRPr="0003440C">
              <w:rPr>
                <w:rFonts w:ascii="Verdana" w:hAnsi="Verdana" w:cs="Courier New"/>
                <w:sz w:val="20"/>
              </w:rPr>
              <w:fldChar w:fldCharType="end"/>
            </w:r>
          </w:p>
          <w:p w:rsidR="00297934" w:rsidRPr="00950C8A" w:rsidRDefault="00297934">
            <w:pPr>
              <w:pStyle w:val="Header"/>
              <w:tabs>
                <w:tab w:val="clear" w:pos="4320"/>
                <w:tab w:val="clear" w:pos="8640"/>
              </w:tabs>
              <w:rPr>
                <w:rFonts w:ascii="Verdana" w:hAnsi="Verdana" w:cs="Courier New"/>
                <w:b/>
                <w:sz w:val="10"/>
              </w:rPr>
            </w:pPr>
          </w:p>
          <w:p w:rsidR="00C25863" w:rsidRPr="005A76D9" w:rsidRDefault="00C25863">
            <w:pPr>
              <w:pStyle w:val="Header"/>
              <w:tabs>
                <w:tab w:val="clear" w:pos="4320"/>
                <w:tab w:val="clear" w:pos="8640"/>
              </w:tabs>
              <w:rPr>
                <w:rFonts w:ascii="Verdana" w:hAnsi="Verdana" w:cs="Courier New"/>
                <w:sz w:val="16"/>
                <w:szCs w:val="16"/>
              </w:rPr>
            </w:pPr>
            <w:r w:rsidRPr="005A76D9">
              <w:rPr>
                <w:rFonts w:ascii="Verdana" w:hAnsi="Verdana" w:cs="Courier New"/>
                <w:sz w:val="16"/>
                <w:szCs w:val="16"/>
              </w:rPr>
              <w:t xml:space="preserve">(If possible, please provide a general email address that can be forwarded to the contact person and that will not change should the </w:t>
            </w:r>
            <w:r w:rsidR="009834D1" w:rsidRPr="005A76D9">
              <w:rPr>
                <w:rFonts w:ascii="Verdana" w:hAnsi="Verdana" w:cs="Courier New"/>
                <w:sz w:val="16"/>
                <w:szCs w:val="16"/>
              </w:rPr>
              <w:t>contact person leave</w:t>
            </w:r>
            <w:r w:rsidRPr="005A76D9">
              <w:rPr>
                <w:rFonts w:ascii="Verdana" w:hAnsi="Verdana" w:cs="Courier New"/>
                <w:sz w:val="16"/>
                <w:szCs w:val="16"/>
              </w:rPr>
              <w:t xml:space="preserve"> the organization.</w:t>
            </w:r>
            <w:r w:rsidR="005E71E3" w:rsidRPr="005A76D9">
              <w:rPr>
                <w:rFonts w:ascii="Verdana" w:hAnsi="Verdana" w:cs="Courier New"/>
                <w:sz w:val="16"/>
                <w:szCs w:val="16"/>
              </w:rPr>
              <w:t xml:space="preserve">  The person receiving email </w:t>
            </w:r>
            <w:r w:rsidR="00922471" w:rsidRPr="005A76D9">
              <w:rPr>
                <w:rFonts w:ascii="Verdana" w:hAnsi="Verdana" w:cs="Courier New"/>
                <w:sz w:val="16"/>
                <w:szCs w:val="16"/>
              </w:rPr>
              <w:t xml:space="preserve">from the State Procurement Office </w:t>
            </w:r>
            <w:r w:rsidR="005E71E3" w:rsidRPr="005A76D9">
              <w:rPr>
                <w:rFonts w:ascii="Verdana" w:hAnsi="Verdana" w:cs="Courier New"/>
                <w:sz w:val="16"/>
                <w:szCs w:val="16"/>
              </w:rPr>
              <w:t>at</w:t>
            </w:r>
            <w:r w:rsidR="00922471" w:rsidRPr="005A76D9">
              <w:rPr>
                <w:rFonts w:ascii="Verdana" w:hAnsi="Verdana" w:cs="Courier New"/>
                <w:sz w:val="16"/>
                <w:szCs w:val="16"/>
              </w:rPr>
              <w:t xml:space="preserve"> the </w:t>
            </w:r>
            <w:r w:rsidR="005E71E3" w:rsidRPr="005A76D9">
              <w:rPr>
                <w:rFonts w:ascii="Verdana" w:hAnsi="Verdana" w:cs="Courier New"/>
                <w:sz w:val="16"/>
                <w:szCs w:val="16"/>
              </w:rPr>
              <w:t xml:space="preserve">address </w:t>
            </w:r>
            <w:r w:rsidR="00922471" w:rsidRPr="005A76D9">
              <w:rPr>
                <w:rFonts w:ascii="Verdana" w:hAnsi="Verdana" w:cs="Courier New"/>
                <w:sz w:val="16"/>
                <w:szCs w:val="16"/>
              </w:rPr>
              <w:t>above needs to be responsible to</w:t>
            </w:r>
            <w:r w:rsidR="005E71E3" w:rsidRPr="005A76D9">
              <w:rPr>
                <w:rFonts w:ascii="Verdana" w:hAnsi="Verdana" w:cs="Courier New"/>
                <w:sz w:val="16"/>
                <w:szCs w:val="16"/>
              </w:rPr>
              <w:t xml:space="preserve"> forward the information to other interested parties at your organization as needed.</w:t>
            </w:r>
            <w:r w:rsidRPr="005A76D9">
              <w:rPr>
                <w:rFonts w:ascii="Verdana" w:hAnsi="Verdana" w:cs="Courier New"/>
                <w:sz w:val="16"/>
                <w:szCs w:val="16"/>
              </w:rPr>
              <w:t>)</w:t>
            </w:r>
          </w:p>
        </w:tc>
      </w:tr>
      <w:tr w:rsidR="00BD4061" w:rsidRPr="008034A5" w:rsidTr="00AE1D54">
        <w:tc>
          <w:tcPr>
            <w:tcW w:w="8550" w:type="dxa"/>
            <w:gridSpan w:val="3"/>
            <w:tcBorders>
              <w:top w:val="single" w:sz="4" w:space="0" w:color="auto"/>
              <w:left w:val="single" w:sz="4" w:space="0" w:color="auto"/>
              <w:bottom w:val="single" w:sz="4" w:space="0" w:color="auto"/>
              <w:right w:val="single" w:sz="4" w:space="0" w:color="auto"/>
            </w:tcBorders>
          </w:tcPr>
          <w:p w:rsidR="00BD4061" w:rsidRPr="003A34A9" w:rsidRDefault="0058032C">
            <w:pPr>
              <w:rPr>
                <w:rFonts w:ascii="Verdana" w:hAnsi="Verdana"/>
                <w:b/>
                <w:sz w:val="20"/>
              </w:rPr>
            </w:pPr>
            <w:r>
              <w:rPr>
                <w:rFonts w:ascii="Verdana" w:hAnsi="Verdana"/>
                <w:b/>
                <w:sz w:val="20"/>
              </w:rPr>
              <w:t>Physical</w:t>
            </w:r>
            <w:r w:rsidR="00BD4061" w:rsidRPr="003A34A9">
              <w:rPr>
                <w:rFonts w:ascii="Verdana" w:hAnsi="Verdana"/>
                <w:b/>
                <w:sz w:val="20"/>
              </w:rPr>
              <w:t xml:space="preserve"> Address</w:t>
            </w:r>
            <w:r w:rsidR="000F673B" w:rsidRPr="003A34A9">
              <w:rPr>
                <w:rFonts w:ascii="Verdana" w:hAnsi="Verdana"/>
                <w:b/>
                <w:sz w:val="20"/>
              </w:rPr>
              <w:t>:</w:t>
            </w:r>
          </w:p>
          <w:p w:rsidR="00F73BCE" w:rsidRPr="00950C8A" w:rsidRDefault="00F73BCE" w:rsidP="00F73BCE">
            <w:pPr>
              <w:rPr>
                <w:rFonts w:ascii="Verdana" w:hAnsi="Verdana"/>
                <w:sz w:val="10"/>
              </w:rPr>
            </w:pPr>
          </w:p>
          <w:p w:rsidR="00F73BCE" w:rsidRPr="008034A5" w:rsidRDefault="00F73BCE" w:rsidP="00F73BCE">
            <w:pPr>
              <w:rPr>
                <w:rFonts w:ascii="Verdana" w:hAnsi="Verdana"/>
                <w:sz w:val="20"/>
              </w:rPr>
            </w:pPr>
            <w:r>
              <w:rPr>
                <w:rFonts w:ascii="Verdana" w:hAnsi="Verdana"/>
                <w:sz w:val="20"/>
              </w:rPr>
              <w:fldChar w:fldCharType="begin">
                <w:ffData>
                  <w:name w:val="Text1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73BCE" w:rsidRDefault="00F73BCE" w:rsidP="00F73BCE">
            <w:pPr>
              <w:rPr>
                <w:rFonts w:ascii="Verdana" w:hAnsi="Verdana"/>
                <w:sz w:val="20"/>
              </w:rPr>
            </w:pPr>
            <w:r>
              <w:rPr>
                <w:rFonts w:ascii="Verdana" w:hAnsi="Verdana"/>
                <w:sz w:val="20"/>
              </w:rPr>
              <w:fldChar w:fldCharType="begin">
                <w:ffData>
                  <w:name w:val="Text12"/>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0F673B" w:rsidRPr="008034A5" w:rsidRDefault="00F73BCE" w:rsidP="00297934">
            <w:pPr>
              <w:rPr>
                <w:rFonts w:ascii="Verdana" w:hAnsi="Verdana"/>
                <w:sz w:val="20"/>
              </w:rPr>
            </w:pPr>
            <w:r>
              <w:rPr>
                <w:rFonts w:ascii="Verdana" w:hAnsi="Verdana"/>
                <w:sz w:val="20"/>
              </w:rPr>
              <w:fldChar w:fldCharType="begin">
                <w:ffData>
                  <w:name w:val="Text1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BD4061" w:rsidRPr="008034A5" w:rsidTr="00297934">
        <w:trPr>
          <w:trHeight w:val="1268"/>
        </w:trPr>
        <w:tc>
          <w:tcPr>
            <w:tcW w:w="8550" w:type="dxa"/>
            <w:gridSpan w:val="3"/>
            <w:tcBorders>
              <w:top w:val="single" w:sz="4" w:space="0" w:color="auto"/>
              <w:left w:val="single" w:sz="4" w:space="0" w:color="auto"/>
              <w:bottom w:val="single" w:sz="4" w:space="0" w:color="auto"/>
              <w:right w:val="single" w:sz="4" w:space="0" w:color="auto"/>
            </w:tcBorders>
          </w:tcPr>
          <w:p w:rsidR="00BD4061" w:rsidRPr="003A34A9" w:rsidRDefault="0058032C">
            <w:pPr>
              <w:rPr>
                <w:rFonts w:ascii="Verdana" w:hAnsi="Verdana"/>
                <w:b/>
                <w:sz w:val="20"/>
              </w:rPr>
            </w:pPr>
            <w:r>
              <w:rPr>
                <w:rFonts w:ascii="Verdana" w:hAnsi="Verdana"/>
                <w:b/>
                <w:sz w:val="20"/>
              </w:rPr>
              <w:lastRenderedPageBreak/>
              <w:t>Mailing Address</w:t>
            </w:r>
            <w:r w:rsidR="00BD4061" w:rsidRPr="003A34A9">
              <w:rPr>
                <w:rFonts w:ascii="Verdana" w:hAnsi="Verdana"/>
                <w:b/>
                <w:sz w:val="20"/>
              </w:rPr>
              <w:t xml:space="preserve"> (if diff</w:t>
            </w:r>
            <w:r w:rsidR="00A67EF8" w:rsidRPr="003A34A9">
              <w:rPr>
                <w:rFonts w:ascii="Verdana" w:hAnsi="Verdana"/>
                <w:b/>
                <w:sz w:val="20"/>
              </w:rPr>
              <w:t xml:space="preserve">erent from the </w:t>
            </w:r>
            <w:r>
              <w:rPr>
                <w:rFonts w:ascii="Verdana" w:hAnsi="Verdana"/>
                <w:b/>
                <w:sz w:val="20"/>
              </w:rPr>
              <w:t>physical</w:t>
            </w:r>
            <w:r w:rsidR="00A67EF8" w:rsidRPr="003A34A9">
              <w:rPr>
                <w:rFonts w:ascii="Verdana" w:hAnsi="Verdana"/>
                <w:b/>
                <w:sz w:val="20"/>
              </w:rPr>
              <w:t xml:space="preserve"> address):</w:t>
            </w:r>
          </w:p>
          <w:p w:rsidR="00BD4061" w:rsidRPr="00950C8A" w:rsidRDefault="00BD4061">
            <w:pPr>
              <w:rPr>
                <w:rFonts w:ascii="Verdana" w:hAnsi="Verdana"/>
                <w:sz w:val="10"/>
              </w:rPr>
            </w:pPr>
          </w:p>
          <w:p w:rsidR="003A34A9" w:rsidRPr="008034A5" w:rsidRDefault="003A34A9" w:rsidP="003A34A9">
            <w:pPr>
              <w:rPr>
                <w:rFonts w:ascii="Verdana" w:hAnsi="Verdana"/>
                <w:sz w:val="20"/>
              </w:rPr>
            </w:pPr>
            <w:r>
              <w:rPr>
                <w:rFonts w:ascii="Verdana" w:hAnsi="Verdana"/>
                <w:sz w:val="20"/>
              </w:rPr>
              <w:fldChar w:fldCharType="begin">
                <w:ffData>
                  <w:name w:val="Text11"/>
                  <w:enabled/>
                  <w:calcOnExit w:val="0"/>
                  <w:textInput/>
                </w:ffData>
              </w:fldChar>
            </w:r>
            <w:bookmarkStart w:id="9" w:name="Text1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9"/>
          </w:p>
          <w:p w:rsidR="003A34A9" w:rsidRDefault="003A34A9" w:rsidP="003A34A9">
            <w:pPr>
              <w:rPr>
                <w:rFonts w:ascii="Verdana" w:hAnsi="Verdana"/>
                <w:sz w:val="20"/>
              </w:rPr>
            </w:pPr>
            <w:r>
              <w:rPr>
                <w:rFonts w:ascii="Verdana" w:hAnsi="Verdana"/>
                <w:sz w:val="20"/>
              </w:rPr>
              <w:fldChar w:fldCharType="begin">
                <w:ffData>
                  <w:name w:val="Text12"/>
                  <w:enabled/>
                  <w:calcOnExit w:val="0"/>
                  <w:textInput/>
                </w:ffData>
              </w:fldChar>
            </w:r>
            <w:bookmarkStart w:id="10" w:name="Text12"/>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0"/>
          </w:p>
          <w:p w:rsidR="00BD4061" w:rsidRPr="008034A5" w:rsidRDefault="003A34A9" w:rsidP="00297934">
            <w:pPr>
              <w:rPr>
                <w:rFonts w:ascii="Verdana" w:hAnsi="Verdana"/>
                <w:sz w:val="20"/>
              </w:rPr>
            </w:pPr>
            <w:r>
              <w:rPr>
                <w:rFonts w:ascii="Verdana" w:hAnsi="Verdana"/>
                <w:sz w:val="20"/>
              </w:rPr>
              <w:fldChar w:fldCharType="begin">
                <w:ffData>
                  <w:name w:val="Text13"/>
                  <w:enabled/>
                  <w:calcOnExit w:val="0"/>
                  <w:textInput/>
                </w:ffData>
              </w:fldChar>
            </w:r>
            <w:bookmarkStart w:id="11" w:name="Text13"/>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1"/>
          </w:p>
        </w:tc>
      </w:tr>
      <w:tr w:rsidR="00BD4061" w:rsidRPr="008034A5" w:rsidTr="0083283D">
        <w:trPr>
          <w:trHeight w:val="638"/>
        </w:trPr>
        <w:tc>
          <w:tcPr>
            <w:tcW w:w="8550" w:type="dxa"/>
            <w:gridSpan w:val="3"/>
            <w:tcBorders>
              <w:top w:val="single" w:sz="4" w:space="0" w:color="auto"/>
              <w:left w:val="single" w:sz="4" w:space="0" w:color="auto"/>
              <w:bottom w:val="single" w:sz="4" w:space="0" w:color="auto"/>
              <w:right w:val="single" w:sz="4" w:space="0" w:color="auto"/>
            </w:tcBorders>
          </w:tcPr>
          <w:p w:rsidR="00BD4061" w:rsidRPr="008034A5" w:rsidRDefault="00BD4061">
            <w:pPr>
              <w:rPr>
                <w:rFonts w:ascii="Verdana" w:hAnsi="Verdana"/>
                <w:sz w:val="20"/>
              </w:rPr>
            </w:pPr>
          </w:p>
          <w:p w:rsidR="00BD4061" w:rsidRPr="008034A5" w:rsidRDefault="00BD4061" w:rsidP="00297934">
            <w:pPr>
              <w:ind w:left="720" w:hanging="720"/>
              <w:rPr>
                <w:rFonts w:ascii="Verdana" w:hAnsi="Verdana"/>
                <w:sz w:val="20"/>
              </w:rPr>
            </w:pPr>
            <w:r w:rsidRPr="003A34A9">
              <w:rPr>
                <w:rFonts w:ascii="Verdana" w:hAnsi="Verdana"/>
                <w:b/>
                <w:sz w:val="20"/>
              </w:rPr>
              <w:t>Federal ID Tax Number:</w:t>
            </w:r>
            <w:r w:rsidR="003A34A9">
              <w:rPr>
                <w:rFonts w:ascii="Verdana" w:hAnsi="Verdana"/>
                <w:sz w:val="20"/>
              </w:rPr>
              <w:tab/>
            </w:r>
            <w:r w:rsidR="003A34A9">
              <w:rPr>
                <w:rFonts w:ascii="Verdana" w:hAnsi="Verdana"/>
                <w:sz w:val="20"/>
              </w:rPr>
              <w:fldChar w:fldCharType="begin">
                <w:ffData>
                  <w:name w:val="Text15"/>
                  <w:enabled/>
                  <w:calcOnExit w:val="0"/>
                  <w:textInput/>
                </w:ffData>
              </w:fldChar>
            </w:r>
            <w:bookmarkStart w:id="12" w:name="Text15"/>
            <w:r w:rsidR="003A34A9">
              <w:rPr>
                <w:rFonts w:ascii="Verdana" w:hAnsi="Verdana"/>
                <w:sz w:val="20"/>
              </w:rPr>
              <w:instrText xml:space="preserve"> FORMTEXT </w:instrText>
            </w:r>
            <w:r w:rsidR="003A34A9">
              <w:rPr>
                <w:rFonts w:ascii="Verdana" w:hAnsi="Verdana"/>
                <w:sz w:val="20"/>
              </w:rPr>
            </w:r>
            <w:r w:rsidR="003A34A9">
              <w:rPr>
                <w:rFonts w:ascii="Verdana" w:hAnsi="Verdana"/>
                <w:sz w:val="20"/>
              </w:rPr>
              <w:fldChar w:fldCharType="separate"/>
            </w:r>
            <w:r w:rsidR="003A34A9">
              <w:rPr>
                <w:rFonts w:ascii="Verdana" w:hAnsi="Verdana"/>
                <w:noProof/>
                <w:sz w:val="20"/>
              </w:rPr>
              <w:t> </w:t>
            </w:r>
            <w:r w:rsidR="003A34A9">
              <w:rPr>
                <w:rFonts w:ascii="Verdana" w:hAnsi="Verdana"/>
                <w:noProof/>
                <w:sz w:val="20"/>
              </w:rPr>
              <w:t> </w:t>
            </w:r>
            <w:r w:rsidR="003A34A9">
              <w:rPr>
                <w:rFonts w:ascii="Verdana" w:hAnsi="Verdana"/>
                <w:noProof/>
                <w:sz w:val="20"/>
              </w:rPr>
              <w:t> </w:t>
            </w:r>
            <w:r w:rsidR="003A34A9">
              <w:rPr>
                <w:rFonts w:ascii="Verdana" w:hAnsi="Verdana"/>
                <w:noProof/>
                <w:sz w:val="20"/>
              </w:rPr>
              <w:t> </w:t>
            </w:r>
            <w:r w:rsidR="003A34A9">
              <w:rPr>
                <w:rFonts w:ascii="Verdana" w:hAnsi="Verdana"/>
                <w:noProof/>
                <w:sz w:val="20"/>
              </w:rPr>
              <w:t> </w:t>
            </w:r>
            <w:r w:rsidR="003A34A9">
              <w:rPr>
                <w:rFonts w:ascii="Verdana" w:hAnsi="Verdana"/>
                <w:sz w:val="20"/>
              </w:rPr>
              <w:fldChar w:fldCharType="end"/>
            </w:r>
            <w:bookmarkEnd w:id="12"/>
          </w:p>
        </w:tc>
      </w:tr>
      <w:tr w:rsidR="003A34A9" w:rsidRPr="008034A5" w:rsidTr="00950C8A">
        <w:trPr>
          <w:trHeight w:val="1970"/>
        </w:trPr>
        <w:tc>
          <w:tcPr>
            <w:tcW w:w="8550" w:type="dxa"/>
            <w:gridSpan w:val="3"/>
            <w:tcBorders>
              <w:top w:val="single" w:sz="4" w:space="0" w:color="auto"/>
              <w:bottom w:val="nil"/>
            </w:tcBorders>
          </w:tcPr>
          <w:p w:rsidR="003A34A9" w:rsidRPr="008034A5" w:rsidRDefault="003A34A9" w:rsidP="003A34A9">
            <w:pPr>
              <w:rPr>
                <w:rFonts w:ascii="Verdana" w:hAnsi="Verdana"/>
                <w:sz w:val="20"/>
              </w:rPr>
            </w:pPr>
            <w:r w:rsidRPr="008034A5">
              <w:rPr>
                <w:rFonts w:ascii="Verdana" w:hAnsi="Verdana"/>
                <w:sz w:val="20"/>
              </w:rPr>
              <w:t xml:space="preserve">Please send </w:t>
            </w:r>
            <w:r w:rsidR="00902849">
              <w:rPr>
                <w:rFonts w:ascii="Verdana" w:hAnsi="Verdana"/>
                <w:sz w:val="20"/>
              </w:rPr>
              <w:t xml:space="preserve">completed agreements and </w:t>
            </w:r>
            <w:r w:rsidRPr="008034A5">
              <w:rPr>
                <w:rFonts w:ascii="Verdana" w:hAnsi="Verdana"/>
                <w:sz w:val="20"/>
              </w:rPr>
              <w:t xml:space="preserve">changes in contact information to: </w:t>
            </w:r>
          </w:p>
          <w:p w:rsidR="003A34A9" w:rsidRPr="008034A5" w:rsidRDefault="005E71E3" w:rsidP="003A34A9">
            <w:pPr>
              <w:ind w:left="702"/>
              <w:rPr>
                <w:rFonts w:ascii="Verdana" w:hAnsi="Verdana"/>
                <w:sz w:val="20"/>
              </w:rPr>
            </w:pPr>
            <w:r>
              <w:rPr>
                <w:rFonts w:ascii="Verdana" w:hAnsi="Verdana"/>
                <w:sz w:val="20"/>
              </w:rPr>
              <w:t>State Procurement Office</w:t>
            </w:r>
          </w:p>
          <w:p w:rsidR="003A34A9" w:rsidRPr="008034A5" w:rsidRDefault="003A34A9" w:rsidP="003A34A9">
            <w:pPr>
              <w:ind w:left="702"/>
              <w:rPr>
                <w:rFonts w:ascii="Verdana" w:hAnsi="Verdana"/>
                <w:sz w:val="20"/>
              </w:rPr>
            </w:pPr>
            <w:smartTag w:uri="urn:schemas-microsoft-com:office:smarttags" w:element="place">
              <w:smartTag w:uri="urn:schemas-microsoft-com:office:smarttags" w:element="PlaceName">
                <w:r w:rsidRPr="008034A5">
                  <w:rPr>
                    <w:rFonts w:ascii="Verdana" w:hAnsi="Verdana"/>
                    <w:sz w:val="20"/>
                  </w:rPr>
                  <w:t>Arizona</w:t>
                </w:r>
              </w:smartTag>
              <w:r w:rsidRPr="008034A5">
                <w:rPr>
                  <w:rFonts w:ascii="Verdana" w:hAnsi="Verdana"/>
                  <w:sz w:val="20"/>
                </w:rPr>
                <w:t xml:space="preserve"> </w:t>
              </w:r>
              <w:smartTag w:uri="urn:schemas-microsoft-com:office:smarttags" w:element="PlaceType">
                <w:r w:rsidRPr="008034A5">
                  <w:rPr>
                    <w:rFonts w:ascii="Verdana" w:hAnsi="Verdana"/>
                    <w:sz w:val="20"/>
                  </w:rPr>
                  <w:t>State</w:t>
                </w:r>
              </w:smartTag>
            </w:smartTag>
            <w:r w:rsidRPr="008034A5">
              <w:rPr>
                <w:rFonts w:ascii="Verdana" w:hAnsi="Verdana"/>
                <w:sz w:val="20"/>
              </w:rPr>
              <w:t xml:space="preserve"> Purchasing Cooperative</w:t>
            </w:r>
          </w:p>
          <w:p w:rsidR="003A34A9" w:rsidRPr="008034A5" w:rsidRDefault="003A34A9" w:rsidP="003A34A9">
            <w:pPr>
              <w:ind w:left="702"/>
              <w:rPr>
                <w:rFonts w:ascii="Verdana" w:hAnsi="Verdana"/>
                <w:sz w:val="20"/>
              </w:rPr>
            </w:pPr>
            <w:smartTag w:uri="urn:schemas-microsoft-com:office:smarttags" w:element="Street">
              <w:smartTag w:uri="urn:schemas-microsoft-com:office:smarttags" w:element="address">
                <w:r w:rsidRPr="008034A5">
                  <w:rPr>
                    <w:rFonts w:ascii="Verdana" w:hAnsi="Verdana"/>
                    <w:sz w:val="20"/>
                  </w:rPr>
                  <w:t>100 North 15</w:t>
                </w:r>
                <w:r w:rsidRPr="008034A5">
                  <w:rPr>
                    <w:rFonts w:ascii="Verdana" w:hAnsi="Verdana"/>
                    <w:sz w:val="20"/>
                    <w:vertAlign w:val="superscript"/>
                  </w:rPr>
                  <w:t>th</w:t>
                </w:r>
                <w:r w:rsidR="007D39CD">
                  <w:rPr>
                    <w:rFonts w:ascii="Verdana" w:hAnsi="Verdana"/>
                    <w:sz w:val="20"/>
                  </w:rPr>
                  <w:t xml:space="preserve"> Avenue, Suite 201</w:t>
                </w:r>
              </w:smartTag>
            </w:smartTag>
          </w:p>
          <w:p w:rsidR="003A34A9" w:rsidRPr="008034A5" w:rsidRDefault="003A34A9" w:rsidP="003A34A9">
            <w:pPr>
              <w:ind w:left="702"/>
              <w:rPr>
                <w:rFonts w:ascii="Verdana" w:hAnsi="Verdana"/>
                <w:sz w:val="20"/>
              </w:rPr>
            </w:pPr>
            <w:smartTag w:uri="urn:schemas-microsoft-com:office:smarttags" w:element="place">
              <w:smartTag w:uri="urn:schemas-microsoft-com:office:smarttags" w:element="City">
                <w:r w:rsidRPr="008034A5">
                  <w:rPr>
                    <w:rFonts w:ascii="Verdana" w:hAnsi="Verdana"/>
                    <w:sz w:val="20"/>
                  </w:rPr>
                  <w:t>Phoenix</w:t>
                </w:r>
              </w:smartTag>
              <w:r w:rsidRPr="008034A5">
                <w:rPr>
                  <w:rFonts w:ascii="Verdana" w:hAnsi="Verdana"/>
                  <w:sz w:val="20"/>
                </w:rPr>
                <w:t xml:space="preserve">, </w:t>
              </w:r>
              <w:smartTag w:uri="urn:schemas-microsoft-com:office:smarttags" w:element="State">
                <w:r w:rsidRPr="008034A5">
                  <w:rPr>
                    <w:rFonts w:ascii="Verdana" w:hAnsi="Verdana"/>
                    <w:sz w:val="20"/>
                  </w:rPr>
                  <w:t>Arizona</w:t>
                </w:r>
              </w:smartTag>
              <w:r w:rsidRPr="008034A5">
                <w:rPr>
                  <w:rFonts w:ascii="Verdana" w:hAnsi="Verdana"/>
                  <w:sz w:val="20"/>
                </w:rPr>
                <w:t xml:space="preserve"> </w:t>
              </w:r>
              <w:smartTag w:uri="urn:schemas-microsoft-com:office:smarttags" w:element="PostalCode">
                <w:r w:rsidRPr="008034A5">
                  <w:rPr>
                    <w:rFonts w:ascii="Verdana" w:hAnsi="Verdana"/>
                    <w:sz w:val="20"/>
                  </w:rPr>
                  <w:t>85007</w:t>
                </w:r>
              </w:smartTag>
            </w:smartTag>
          </w:p>
          <w:p w:rsidR="003A34A9" w:rsidRDefault="003A34A9" w:rsidP="003A34A9">
            <w:pPr>
              <w:rPr>
                <w:rStyle w:val="Hyperlink"/>
                <w:rFonts w:ascii="Verdana" w:hAnsi="Verdana"/>
                <w:sz w:val="20"/>
              </w:rPr>
            </w:pPr>
            <w:r w:rsidRPr="008034A5">
              <w:rPr>
                <w:rFonts w:ascii="Verdana" w:hAnsi="Verdana"/>
                <w:sz w:val="20"/>
              </w:rPr>
              <w:t xml:space="preserve">Or </w:t>
            </w:r>
            <w:r w:rsidR="0047339F">
              <w:rPr>
                <w:rFonts w:ascii="Verdana" w:hAnsi="Verdana"/>
                <w:sz w:val="20"/>
              </w:rPr>
              <w:t xml:space="preserve">by </w:t>
            </w:r>
            <w:r w:rsidRPr="008034A5">
              <w:rPr>
                <w:rFonts w:ascii="Verdana" w:hAnsi="Verdana"/>
                <w:sz w:val="20"/>
              </w:rPr>
              <w:t>e-mail</w:t>
            </w:r>
            <w:r w:rsidR="0047339F">
              <w:rPr>
                <w:rFonts w:ascii="Verdana" w:hAnsi="Verdana"/>
                <w:sz w:val="20"/>
              </w:rPr>
              <w:t xml:space="preserve"> to</w:t>
            </w:r>
            <w:r w:rsidRPr="008034A5">
              <w:rPr>
                <w:rFonts w:ascii="Verdana" w:hAnsi="Verdana"/>
                <w:sz w:val="20"/>
              </w:rPr>
              <w:t xml:space="preserve">: </w:t>
            </w:r>
            <w:hyperlink r:id="rId9" w:history="1">
              <w:r w:rsidR="003A0F68" w:rsidRPr="002F1E76">
                <w:rPr>
                  <w:rStyle w:val="Hyperlink"/>
                  <w:rFonts w:ascii="Verdana" w:hAnsi="Verdana"/>
                  <w:sz w:val="20"/>
                </w:rPr>
                <w:t>spo@azdoa.gov</w:t>
              </w:r>
            </w:hyperlink>
          </w:p>
          <w:p w:rsidR="00FC0891" w:rsidRDefault="00FC0891" w:rsidP="003A34A9">
            <w:pPr>
              <w:rPr>
                <w:rFonts w:ascii="Verdana" w:hAnsi="Verdana"/>
                <w:sz w:val="20"/>
              </w:rPr>
            </w:pPr>
          </w:p>
          <w:p w:rsidR="00A16D68" w:rsidRPr="00297934" w:rsidRDefault="00A16D68" w:rsidP="00297934">
            <w:pPr>
              <w:rPr>
                <w:rFonts w:ascii="Verdana" w:hAnsi="Verdana"/>
                <w:b/>
                <w:sz w:val="18"/>
              </w:rPr>
            </w:pPr>
            <w:r w:rsidRPr="00300C5B">
              <w:rPr>
                <w:rFonts w:ascii="Verdana" w:hAnsi="Verdana"/>
                <w:b/>
                <w:color w:val="FF0000"/>
                <w:sz w:val="18"/>
              </w:rPr>
              <w:t>*N</w:t>
            </w:r>
            <w:r w:rsidR="00721C00" w:rsidRPr="00300C5B">
              <w:rPr>
                <w:rFonts w:ascii="Verdana" w:hAnsi="Verdana"/>
                <w:b/>
                <w:color w:val="FF0000"/>
                <w:sz w:val="18"/>
              </w:rPr>
              <w:t>on-profit entities</w:t>
            </w:r>
            <w:r w:rsidRPr="00300C5B">
              <w:rPr>
                <w:rFonts w:ascii="Verdana" w:hAnsi="Verdana"/>
                <w:b/>
                <w:color w:val="FF0000"/>
                <w:sz w:val="18"/>
              </w:rPr>
              <w:t xml:space="preserve"> must attach proof of non-profit status with </w:t>
            </w:r>
            <w:r w:rsidR="00FC0891" w:rsidRPr="00300C5B">
              <w:rPr>
                <w:rFonts w:ascii="Verdana" w:hAnsi="Verdana"/>
                <w:b/>
                <w:color w:val="FF0000"/>
                <w:sz w:val="18"/>
              </w:rPr>
              <w:t>the</w:t>
            </w:r>
            <w:r w:rsidRPr="00300C5B">
              <w:rPr>
                <w:rFonts w:ascii="Verdana" w:hAnsi="Verdana"/>
                <w:b/>
                <w:color w:val="FF0000"/>
                <w:sz w:val="18"/>
              </w:rPr>
              <w:t xml:space="preserve"> agreement</w:t>
            </w:r>
          </w:p>
          <w:p w:rsidR="00297934" w:rsidRPr="00721C00" w:rsidRDefault="00297934" w:rsidP="00721C00">
            <w:pPr>
              <w:jc w:val="center"/>
              <w:rPr>
                <w:rFonts w:ascii="Verdana" w:hAnsi="Verdana"/>
                <w:sz w:val="18"/>
              </w:rPr>
            </w:pPr>
            <w:r w:rsidRPr="00721C00">
              <w:rPr>
                <w:rFonts w:ascii="Verdana" w:hAnsi="Verdana"/>
                <w:sz w:val="18"/>
              </w:rPr>
              <w:t xml:space="preserve">Please notify </w:t>
            </w:r>
            <w:r w:rsidR="00950C8A" w:rsidRPr="00721C00">
              <w:rPr>
                <w:rFonts w:ascii="Verdana" w:hAnsi="Verdana"/>
                <w:sz w:val="18"/>
              </w:rPr>
              <w:t xml:space="preserve">the </w:t>
            </w:r>
            <w:r w:rsidRPr="00721C00">
              <w:rPr>
                <w:rFonts w:ascii="Verdana" w:hAnsi="Verdana"/>
                <w:sz w:val="18"/>
              </w:rPr>
              <w:t>State Procurement Office of any changes to this information.</w:t>
            </w:r>
          </w:p>
        </w:tc>
      </w:tr>
    </w:tbl>
    <w:p w:rsidR="00BD4061" w:rsidRPr="00950C8A" w:rsidRDefault="00BD4061" w:rsidP="00950C8A">
      <w:pPr>
        <w:tabs>
          <w:tab w:val="left" w:pos="1995"/>
        </w:tabs>
      </w:pPr>
    </w:p>
    <w:sectPr w:rsidR="00BD4061" w:rsidRPr="00950C8A" w:rsidSect="00C921C1">
      <w:headerReference w:type="default" r:id="rId10"/>
      <w:footerReference w:type="default" r:id="rId11"/>
      <w:headerReference w:type="first" r:id="rId12"/>
      <w:endnotePr>
        <w:numFmt w:val="decimal"/>
      </w:endnotePr>
      <w:pgSz w:w="12240" w:h="15840" w:code="1"/>
      <w:pgMar w:top="1008" w:right="1440" w:bottom="1440" w:left="144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523" w:rsidRDefault="00337523">
      <w:r>
        <w:separator/>
      </w:r>
    </w:p>
  </w:endnote>
  <w:endnote w:type="continuationSeparator" w:id="0">
    <w:p w:rsidR="00337523" w:rsidRDefault="0033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0E" w:rsidRDefault="00213C0E" w:rsidP="005E71E3">
    <w:pPr>
      <w:tabs>
        <w:tab w:val="right" w:pos="9270"/>
      </w:tabs>
      <w:spacing w:line="240" w:lineRule="exact"/>
      <w:rPr>
        <w:rStyle w:val="PageNumber"/>
        <w:rFonts w:ascii="Verdana" w:hAnsi="Verdana"/>
        <w:sz w:val="18"/>
        <w:szCs w:val="18"/>
      </w:rPr>
    </w:pPr>
    <w:smartTag w:uri="urn:schemas-microsoft-com:office:smarttags" w:element="place">
      <w:smartTag w:uri="urn:schemas-microsoft-com:office:smarttags" w:element="PlaceName">
        <w:r w:rsidRPr="00BC6633">
          <w:rPr>
            <w:rFonts w:ascii="Verdana" w:hAnsi="Verdana"/>
            <w:b/>
            <w:sz w:val="16"/>
          </w:rPr>
          <w:t>ARIZONA</w:t>
        </w:r>
      </w:smartTag>
      <w:r w:rsidRPr="00BC6633">
        <w:rPr>
          <w:rFonts w:ascii="Verdana" w:hAnsi="Verdana"/>
          <w:b/>
          <w:sz w:val="16"/>
        </w:rPr>
        <w:t xml:space="preserve"> </w:t>
      </w:r>
      <w:smartTag w:uri="urn:schemas-microsoft-com:office:smarttags" w:element="PlaceType">
        <w:r w:rsidRPr="00BC6633">
          <w:rPr>
            <w:rFonts w:ascii="Verdana" w:hAnsi="Verdana"/>
            <w:b/>
            <w:sz w:val="16"/>
          </w:rPr>
          <w:t>STATE</w:t>
        </w:r>
      </w:smartTag>
    </w:smartTag>
    <w:r w:rsidRPr="00BC6633">
      <w:rPr>
        <w:rFonts w:ascii="Verdana" w:hAnsi="Verdana"/>
        <w:b/>
        <w:sz w:val="16"/>
      </w:rPr>
      <w:t xml:space="preserve"> PURCHASING COOPERATIVE AGREEMENT</w:t>
    </w:r>
    <w:r w:rsidRPr="00633CC9">
      <w:rPr>
        <w:rFonts w:ascii="Verdana" w:hAnsi="Verdana"/>
        <w:sz w:val="18"/>
        <w:szCs w:val="18"/>
      </w:rPr>
      <w:tab/>
      <w:t xml:space="preserve">Page </w:t>
    </w:r>
    <w:r w:rsidRPr="00633CC9">
      <w:rPr>
        <w:rStyle w:val="PageNumber"/>
        <w:rFonts w:ascii="Verdana" w:hAnsi="Verdana"/>
        <w:sz w:val="18"/>
        <w:szCs w:val="18"/>
      </w:rPr>
      <w:fldChar w:fldCharType="begin"/>
    </w:r>
    <w:r w:rsidRPr="00633CC9">
      <w:rPr>
        <w:rStyle w:val="PageNumber"/>
        <w:rFonts w:ascii="Verdana" w:hAnsi="Verdana"/>
        <w:sz w:val="18"/>
        <w:szCs w:val="18"/>
      </w:rPr>
      <w:instrText xml:space="preserve"> PAGE </w:instrText>
    </w:r>
    <w:r w:rsidRPr="00633CC9">
      <w:rPr>
        <w:rStyle w:val="PageNumber"/>
        <w:rFonts w:ascii="Verdana" w:hAnsi="Verdana"/>
        <w:sz w:val="18"/>
        <w:szCs w:val="18"/>
      </w:rPr>
      <w:fldChar w:fldCharType="separate"/>
    </w:r>
    <w:r w:rsidR="00886A70">
      <w:rPr>
        <w:rStyle w:val="PageNumber"/>
        <w:rFonts w:ascii="Verdana" w:hAnsi="Verdana"/>
        <w:noProof/>
        <w:sz w:val="18"/>
        <w:szCs w:val="18"/>
      </w:rPr>
      <w:t>4</w:t>
    </w:r>
    <w:r w:rsidRPr="00633CC9">
      <w:rPr>
        <w:rStyle w:val="PageNumber"/>
        <w:rFonts w:ascii="Verdana" w:hAnsi="Verdana"/>
        <w:sz w:val="18"/>
        <w:szCs w:val="18"/>
      </w:rPr>
      <w:fldChar w:fldCharType="end"/>
    </w:r>
    <w:r w:rsidRPr="00633CC9">
      <w:rPr>
        <w:rStyle w:val="PageNumber"/>
        <w:rFonts w:ascii="Verdana" w:hAnsi="Verdana"/>
        <w:sz w:val="18"/>
        <w:szCs w:val="18"/>
      </w:rPr>
      <w:t xml:space="preserve"> </w:t>
    </w:r>
    <w:r w:rsidRPr="00633CC9">
      <w:rPr>
        <w:rFonts w:ascii="Verdana" w:hAnsi="Verdana"/>
        <w:sz w:val="18"/>
        <w:szCs w:val="18"/>
      </w:rPr>
      <w:t xml:space="preserve">of </w:t>
    </w:r>
    <w:r w:rsidRPr="00633CC9">
      <w:rPr>
        <w:rStyle w:val="PageNumber"/>
        <w:rFonts w:ascii="Verdana" w:hAnsi="Verdana"/>
        <w:sz w:val="18"/>
        <w:szCs w:val="18"/>
      </w:rPr>
      <w:fldChar w:fldCharType="begin"/>
    </w:r>
    <w:r w:rsidRPr="00633CC9">
      <w:rPr>
        <w:rStyle w:val="PageNumber"/>
        <w:rFonts w:ascii="Verdana" w:hAnsi="Verdana"/>
        <w:sz w:val="18"/>
        <w:szCs w:val="18"/>
      </w:rPr>
      <w:instrText xml:space="preserve"> NUMPAGES </w:instrText>
    </w:r>
    <w:r w:rsidRPr="00633CC9">
      <w:rPr>
        <w:rStyle w:val="PageNumber"/>
        <w:rFonts w:ascii="Verdana" w:hAnsi="Verdana"/>
        <w:sz w:val="18"/>
        <w:szCs w:val="18"/>
      </w:rPr>
      <w:fldChar w:fldCharType="separate"/>
    </w:r>
    <w:r w:rsidR="00886A70">
      <w:rPr>
        <w:rStyle w:val="PageNumber"/>
        <w:rFonts w:ascii="Verdana" w:hAnsi="Verdana"/>
        <w:noProof/>
        <w:sz w:val="18"/>
        <w:szCs w:val="18"/>
      </w:rPr>
      <w:t>5</w:t>
    </w:r>
    <w:r w:rsidRPr="00633CC9">
      <w:rPr>
        <w:rStyle w:val="PageNumber"/>
        <w:rFonts w:ascii="Verdana" w:hAnsi="Verdana"/>
        <w:sz w:val="18"/>
        <w:szCs w:val="18"/>
      </w:rPr>
      <w:fldChar w:fldCharType="end"/>
    </w:r>
  </w:p>
  <w:p w:rsidR="00213C0E" w:rsidRPr="00902849" w:rsidRDefault="00BC6633" w:rsidP="005E71E3">
    <w:pPr>
      <w:tabs>
        <w:tab w:val="right" w:pos="9270"/>
      </w:tabs>
      <w:spacing w:line="240" w:lineRule="exact"/>
      <w:rPr>
        <w:rFonts w:ascii="Verdana" w:hAnsi="Verdana"/>
        <w:sz w:val="14"/>
        <w:szCs w:val="16"/>
      </w:rPr>
    </w:pPr>
    <w:r>
      <w:rPr>
        <w:rStyle w:val="PageNumber"/>
        <w:rFonts w:ascii="Verdana" w:hAnsi="Verdana"/>
        <w:sz w:val="14"/>
        <w:szCs w:val="16"/>
      </w:rPr>
      <w:t xml:space="preserve">Updated </w:t>
    </w:r>
    <w:r w:rsidR="00C85580">
      <w:rPr>
        <w:rStyle w:val="PageNumber"/>
        <w:rFonts w:ascii="Verdana" w:hAnsi="Verdana"/>
        <w:sz w:val="14"/>
        <w:szCs w:val="16"/>
      </w:rPr>
      <w:t>5-21-14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523" w:rsidRDefault="00337523">
      <w:r>
        <w:separator/>
      </w:r>
    </w:p>
  </w:footnote>
  <w:footnote w:type="continuationSeparator" w:id="0">
    <w:p w:rsidR="00337523" w:rsidRDefault="00337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0E" w:rsidRPr="006A4BC1" w:rsidRDefault="00213C0E" w:rsidP="006A4BC1">
    <w:pPr>
      <w:pStyle w:val="Header"/>
      <w:jc w:val="right"/>
      <w:rPr>
        <w:b/>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1E0" w:firstRow="1" w:lastRow="1" w:firstColumn="1" w:lastColumn="1" w:noHBand="0" w:noVBand="0"/>
    </w:tblPr>
    <w:tblGrid>
      <w:gridCol w:w="3084"/>
      <w:gridCol w:w="2946"/>
      <w:gridCol w:w="3330"/>
    </w:tblGrid>
    <w:tr w:rsidR="00213C0E">
      <w:tc>
        <w:tcPr>
          <w:tcW w:w="3084" w:type="dxa"/>
          <w:vAlign w:val="bottom"/>
        </w:tcPr>
        <w:p w:rsidR="00213C0E" w:rsidRDefault="00213C0E">
          <w:pPr>
            <w:tabs>
              <w:tab w:val="center" w:pos="4680"/>
              <w:tab w:val="right" w:pos="9360"/>
            </w:tabs>
            <w:jc w:val="center"/>
            <w:rPr>
              <w:rFonts w:ascii="Arial" w:hAnsi="Arial"/>
              <w:sz w:val="18"/>
            </w:rPr>
          </w:pPr>
          <w:r>
            <w:rPr>
              <w:rFonts w:ascii="Arial" w:hAnsi="Arial"/>
              <w:sz w:val="18"/>
            </w:rPr>
            <w:t>JANET NAPOLITANO</w:t>
          </w:r>
        </w:p>
        <w:p w:rsidR="00213C0E" w:rsidRDefault="00213C0E">
          <w:pPr>
            <w:tabs>
              <w:tab w:val="center" w:pos="4680"/>
              <w:tab w:val="right" w:pos="9360"/>
            </w:tabs>
            <w:jc w:val="center"/>
            <w:rPr>
              <w:rFonts w:ascii="Arial" w:hAnsi="Arial"/>
              <w:sz w:val="18"/>
            </w:rPr>
          </w:pPr>
          <w:r>
            <w:rPr>
              <w:rFonts w:ascii="Arial" w:hAnsi="Arial"/>
              <w:sz w:val="16"/>
            </w:rPr>
            <w:t>GOVERNOR</w:t>
          </w:r>
        </w:p>
      </w:tc>
      <w:tc>
        <w:tcPr>
          <w:tcW w:w="2946" w:type="dxa"/>
        </w:tcPr>
        <w:p w:rsidR="00213C0E" w:rsidRDefault="005732D0">
          <w:pPr>
            <w:tabs>
              <w:tab w:val="center" w:pos="4680"/>
              <w:tab w:val="right" w:pos="9360"/>
            </w:tabs>
            <w:jc w:val="center"/>
            <w:rPr>
              <w:rFonts w:ascii="Arial" w:hAnsi="Arial"/>
              <w:sz w:val="18"/>
            </w:rPr>
          </w:pPr>
          <w:r>
            <w:rPr>
              <w:rFonts w:ascii="Arial" w:hAnsi="Arial"/>
              <w:noProof/>
              <w:snapToGrid/>
            </w:rPr>
            <w:drawing>
              <wp:inline distT="0" distB="0" distL="0" distR="0" wp14:anchorId="7DD48BD3" wp14:editId="5E0521C0">
                <wp:extent cx="116205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169" t="-6145" r="-6169" b="-6145"/>
                        <a:stretch>
                          <a:fillRect/>
                        </a:stretch>
                      </pic:blipFill>
                      <pic:spPr bwMode="auto">
                        <a:xfrm>
                          <a:off x="0" y="0"/>
                          <a:ext cx="1162050" cy="1162050"/>
                        </a:xfrm>
                        <a:prstGeom prst="rect">
                          <a:avLst/>
                        </a:prstGeom>
                        <a:noFill/>
                        <a:ln>
                          <a:noFill/>
                        </a:ln>
                      </pic:spPr>
                    </pic:pic>
                  </a:graphicData>
                </a:graphic>
              </wp:inline>
            </w:drawing>
          </w:r>
        </w:p>
      </w:tc>
      <w:tc>
        <w:tcPr>
          <w:tcW w:w="3330" w:type="dxa"/>
          <w:vAlign w:val="bottom"/>
        </w:tcPr>
        <w:p w:rsidR="00213C0E" w:rsidRDefault="00213C0E">
          <w:pPr>
            <w:tabs>
              <w:tab w:val="center" w:pos="4680"/>
              <w:tab w:val="right" w:pos="9360"/>
            </w:tabs>
            <w:jc w:val="center"/>
            <w:rPr>
              <w:rFonts w:ascii="Arial" w:hAnsi="Arial"/>
              <w:sz w:val="18"/>
            </w:rPr>
          </w:pPr>
          <w:r>
            <w:rPr>
              <w:rFonts w:ascii="Arial" w:hAnsi="Arial"/>
              <w:sz w:val="18"/>
            </w:rPr>
            <w:t>WILLIAM BELL</w:t>
          </w:r>
        </w:p>
        <w:p w:rsidR="00213C0E" w:rsidRDefault="00213C0E">
          <w:pPr>
            <w:tabs>
              <w:tab w:val="center" w:pos="4680"/>
              <w:tab w:val="right" w:pos="9360"/>
            </w:tabs>
            <w:jc w:val="center"/>
            <w:rPr>
              <w:rFonts w:ascii="Arial" w:hAnsi="Arial"/>
              <w:sz w:val="18"/>
            </w:rPr>
          </w:pPr>
          <w:r>
            <w:rPr>
              <w:rFonts w:ascii="Arial" w:hAnsi="Arial"/>
              <w:sz w:val="16"/>
            </w:rPr>
            <w:t>DIRECTOR</w:t>
          </w:r>
        </w:p>
      </w:tc>
    </w:tr>
    <w:tr w:rsidR="00213C0E">
      <w:tc>
        <w:tcPr>
          <w:tcW w:w="9360" w:type="dxa"/>
          <w:gridSpan w:val="3"/>
        </w:tcPr>
        <w:p w:rsidR="00213C0E" w:rsidRDefault="00213C0E">
          <w:pPr>
            <w:tabs>
              <w:tab w:val="center" w:pos="4680"/>
              <w:tab w:val="right" w:pos="9360"/>
            </w:tabs>
            <w:jc w:val="center"/>
            <w:rPr>
              <w:rFonts w:ascii="Arial" w:hAnsi="Arial"/>
              <w:b/>
            </w:rPr>
          </w:pPr>
        </w:p>
      </w:tc>
    </w:tr>
    <w:tr w:rsidR="00213C0E">
      <w:tc>
        <w:tcPr>
          <w:tcW w:w="9360" w:type="dxa"/>
          <w:gridSpan w:val="3"/>
        </w:tcPr>
        <w:p w:rsidR="00213C0E" w:rsidRDefault="00213C0E" w:rsidP="009A5E1E">
          <w:pPr>
            <w:tabs>
              <w:tab w:val="center" w:pos="4680"/>
              <w:tab w:val="right" w:pos="9360"/>
            </w:tabs>
            <w:jc w:val="center"/>
            <w:rPr>
              <w:rFonts w:ascii="Arial" w:hAnsi="Arial"/>
              <w:sz w:val="16"/>
            </w:rPr>
          </w:pPr>
          <w:r>
            <w:rPr>
              <w:rFonts w:ascii="Arial" w:hAnsi="Arial"/>
              <w:b/>
            </w:rPr>
            <w:t>ARIZONA DEPARTMENT OF ADMINISTRATION</w:t>
          </w:r>
        </w:p>
        <w:p w:rsidR="00213C0E" w:rsidRDefault="00213C0E" w:rsidP="009A5E1E">
          <w:pPr>
            <w:tabs>
              <w:tab w:val="center" w:pos="4680"/>
            </w:tabs>
            <w:jc w:val="center"/>
            <w:outlineLvl w:val="0"/>
            <w:rPr>
              <w:rFonts w:ascii="Arial" w:hAnsi="Arial"/>
            </w:rPr>
          </w:pPr>
          <w:r>
            <w:rPr>
              <w:rFonts w:ascii="Arial" w:hAnsi="Arial"/>
            </w:rPr>
            <w:t>STATE PROCUREMENT OFFICE</w:t>
          </w:r>
        </w:p>
        <w:p w:rsidR="00213C0E" w:rsidRDefault="00213C0E" w:rsidP="009A5E1E">
          <w:pPr>
            <w:tabs>
              <w:tab w:val="center" w:pos="4680"/>
            </w:tabs>
            <w:jc w:val="center"/>
            <w:outlineLvl w:val="0"/>
            <w:rPr>
              <w:rFonts w:ascii="Arial" w:hAnsi="Arial"/>
              <w:sz w:val="16"/>
            </w:rPr>
          </w:pPr>
          <w:smartTag w:uri="urn:schemas-microsoft-com:office:smarttags" w:element="address">
            <w:smartTag w:uri="urn:schemas-microsoft-com:office:smarttags" w:element="Street">
              <w:r>
                <w:rPr>
                  <w:rFonts w:ascii="Arial" w:hAnsi="Arial"/>
                  <w:sz w:val="16"/>
                </w:rPr>
                <w:t>100 North 15</w:t>
              </w:r>
              <w:r>
                <w:rPr>
                  <w:rFonts w:ascii="Arial" w:hAnsi="Arial"/>
                  <w:sz w:val="16"/>
                  <w:vertAlign w:val="superscript"/>
                </w:rPr>
                <w:t>th</w:t>
              </w:r>
              <w:r>
                <w:rPr>
                  <w:rFonts w:ascii="Arial" w:hAnsi="Arial"/>
                  <w:sz w:val="16"/>
                </w:rPr>
                <w:t xml:space="preserve"> Avenue, Suite 104</w:t>
              </w:r>
            </w:smartTag>
            <w:r>
              <w:rPr>
                <w:rFonts w:ascii="Arial" w:hAnsi="Arial"/>
                <w:sz w:val="16"/>
              </w:rPr>
              <w:t xml:space="preserve">, </w:t>
            </w:r>
            <w:smartTag w:uri="urn:schemas-microsoft-com:office:smarttags" w:element="City">
              <w:r>
                <w:rPr>
                  <w:rFonts w:ascii="Arial" w:hAnsi="Arial"/>
                  <w:sz w:val="16"/>
                </w:rPr>
                <w:t>Phoenix</w:t>
              </w:r>
            </w:smartTag>
            <w:r>
              <w:rPr>
                <w:rFonts w:ascii="Arial" w:hAnsi="Arial"/>
                <w:sz w:val="16"/>
              </w:rPr>
              <w:t xml:space="preserve">, </w:t>
            </w:r>
            <w:smartTag w:uri="urn:schemas-microsoft-com:office:smarttags" w:element="State">
              <w:r>
                <w:rPr>
                  <w:rFonts w:ascii="Arial" w:hAnsi="Arial"/>
                  <w:sz w:val="16"/>
                </w:rPr>
                <w:t>Arizona</w:t>
              </w:r>
            </w:smartTag>
            <w:r>
              <w:rPr>
                <w:rFonts w:ascii="Arial" w:hAnsi="Arial"/>
                <w:sz w:val="16"/>
              </w:rPr>
              <w:t xml:space="preserve">  </w:t>
            </w:r>
            <w:smartTag w:uri="urn:schemas-microsoft-com:office:smarttags" w:element="PostalCode">
              <w:r>
                <w:rPr>
                  <w:rFonts w:ascii="Arial" w:hAnsi="Arial"/>
                  <w:sz w:val="16"/>
                </w:rPr>
                <w:t>85007</w:t>
              </w:r>
            </w:smartTag>
          </w:smartTag>
        </w:p>
        <w:p w:rsidR="00213C0E" w:rsidRDefault="00213C0E" w:rsidP="009A5E1E">
          <w:pPr>
            <w:tabs>
              <w:tab w:val="center" w:pos="4680"/>
            </w:tabs>
            <w:jc w:val="center"/>
            <w:rPr>
              <w:rFonts w:ascii="Arial" w:hAnsi="Arial"/>
            </w:rPr>
          </w:pPr>
          <w:r>
            <w:rPr>
              <w:rFonts w:ascii="Arial" w:hAnsi="Arial"/>
              <w:sz w:val="16"/>
            </w:rPr>
            <w:t>(602) 542-5511 (main)        (602) 542-5508 (fax)</w:t>
          </w:r>
        </w:p>
        <w:p w:rsidR="00213C0E" w:rsidRDefault="00213C0E" w:rsidP="009A5E1E">
          <w:pPr>
            <w:tabs>
              <w:tab w:val="center" w:pos="4680"/>
            </w:tabs>
            <w:jc w:val="center"/>
            <w:rPr>
              <w:rFonts w:ascii="Arial" w:hAnsi="Arial"/>
              <w:sz w:val="16"/>
            </w:rPr>
          </w:pPr>
          <w:r>
            <w:rPr>
              <w:rFonts w:ascii="Arial" w:hAnsi="Arial"/>
              <w:sz w:val="16"/>
            </w:rPr>
            <w:t>http://www.azspo.az.gov</w:t>
          </w:r>
        </w:p>
        <w:p w:rsidR="00213C0E" w:rsidRDefault="00213C0E">
          <w:pPr>
            <w:tabs>
              <w:tab w:val="center" w:pos="4680"/>
              <w:tab w:val="right" w:pos="9360"/>
            </w:tabs>
            <w:rPr>
              <w:rFonts w:ascii="Arial" w:hAnsi="Arial"/>
              <w:sz w:val="18"/>
            </w:rPr>
          </w:pPr>
        </w:p>
      </w:tc>
    </w:tr>
  </w:tbl>
  <w:p w:rsidR="00213C0E" w:rsidRDefault="00213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0960"/>
    <w:multiLevelType w:val="multilevel"/>
    <w:tmpl w:val="E174CFA2"/>
    <w:lvl w:ilvl="0">
      <w:start w:val="16"/>
      <w:numFmt w:val="decimal"/>
      <w:lvlText w:val="%1."/>
      <w:lvlJc w:val="left"/>
      <w:pPr>
        <w:tabs>
          <w:tab w:val="num" w:pos="1845"/>
        </w:tabs>
        <w:ind w:left="1845" w:hanging="765"/>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33A91F61"/>
    <w:multiLevelType w:val="singleLevel"/>
    <w:tmpl w:val="0F5CA9D2"/>
    <w:lvl w:ilvl="0">
      <w:start w:val="13"/>
      <w:numFmt w:val="decimal"/>
      <w:lvlText w:val="%1."/>
      <w:lvlJc w:val="left"/>
      <w:pPr>
        <w:tabs>
          <w:tab w:val="num" w:pos="1440"/>
        </w:tabs>
        <w:ind w:left="1440" w:hanging="720"/>
      </w:pPr>
      <w:rPr>
        <w:rFonts w:hint="default"/>
      </w:rPr>
    </w:lvl>
  </w:abstractNum>
  <w:abstractNum w:abstractNumId="2">
    <w:nsid w:val="3A2E2A1E"/>
    <w:multiLevelType w:val="hybridMultilevel"/>
    <w:tmpl w:val="D6483B62"/>
    <w:lvl w:ilvl="0" w:tplc="F0E29106">
      <w:start w:val="14"/>
      <w:numFmt w:val="decimal"/>
      <w:lvlText w:val="%1."/>
      <w:lvlJc w:val="left"/>
      <w:pPr>
        <w:tabs>
          <w:tab w:val="num" w:pos="1845"/>
        </w:tabs>
        <w:ind w:left="1845" w:hanging="76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50DD7447"/>
    <w:multiLevelType w:val="hybridMultilevel"/>
    <w:tmpl w:val="5C48923A"/>
    <w:lvl w:ilvl="0" w:tplc="133AE442">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2D5433B"/>
    <w:multiLevelType w:val="multilevel"/>
    <w:tmpl w:val="0870014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68F07CC8"/>
    <w:multiLevelType w:val="hybridMultilevel"/>
    <w:tmpl w:val="1F38E992"/>
    <w:lvl w:ilvl="0" w:tplc="C296AD2C">
      <w:start w:val="15"/>
      <w:numFmt w:val="decimal"/>
      <w:lvlText w:val="%1."/>
      <w:lvlJc w:val="left"/>
      <w:pPr>
        <w:tabs>
          <w:tab w:val="num" w:pos="1080"/>
        </w:tabs>
        <w:ind w:left="1080" w:hanging="360"/>
      </w:pPr>
      <w:rPr>
        <w:rFonts w:hint="default"/>
      </w:rPr>
    </w:lvl>
    <w:lvl w:ilvl="1" w:tplc="AD366CEC">
      <w:start w:val="16"/>
      <w:numFmt w:val="decimal"/>
      <w:lvlText w:val="%2."/>
      <w:lvlJc w:val="left"/>
      <w:pPr>
        <w:tabs>
          <w:tab w:val="num" w:pos="2205"/>
        </w:tabs>
        <w:ind w:left="2205" w:hanging="76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2dnkEmx+302rxiUpQ/BNqCp0X+3DQ0LI+DehnNlSNSiYy0X2xQljCwzufvB0vBh++fC3v/elT+DgqHtRvKNdw==" w:salt="OtinIGhAcKvNos+/L4+TF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72"/>
    <w:rsid w:val="00011A31"/>
    <w:rsid w:val="0003440C"/>
    <w:rsid w:val="00035F93"/>
    <w:rsid w:val="00045C00"/>
    <w:rsid w:val="00052B52"/>
    <w:rsid w:val="00056E6E"/>
    <w:rsid w:val="000922C8"/>
    <w:rsid w:val="000A20F1"/>
    <w:rsid w:val="000B0235"/>
    <w:rsid w:val="000B3041"/>
    <w:rsid w:val="000C4BE1"/>
    <w:rsid w:val="000D2F68"/>
    <w:rsid w:val="000E46F9"/>
    <w:rsid w:val="000E5360"/>
    <w:rsid w:val="000F2297"/>
    <w:rsid w:val="000F2F4D"/>
    <w:rsid w:val="000F673B"/>
    <w:rsid w:val="00102AA5"/>
    <w:rsid w:val="00104346"/>
    <w:rsid w:val="00121A8E"/>
    <w:rsid w:val="00127817"/>
    <w:rsid w:val="00127B36"/>
    <w:rsid w:val="0013621F"/>
    <w:rsid w:val="00143B41"/>
    <w:rsid w:val="00156562"/>
    <w:rsid w:val="00160980"/>
    <w:rsid w:val="001814D7"/>
    <w:rsid w:val="001847CE"/>
    <w:rsid w:val="001B72CF"/>
    <w:rsid w:val="001D208D"/>
    <w:rsid w:val="001F547B"/>
    <w:rsid w:val="001F5EED"/>
    <w:rsid w:val="001F6A11"/>
    <w:rsid w:val="0020465D"/>
    <w:rsid w:val="00207F2B"/>
    <w:rsid w:val="00213C0E"/>
    <w:rsid w:val="00236A11"/>
    <w:rsid w:val="00241FD8"/>
    <w:rsid w:val="00257A92"/>
    <w:rsid w:val="00260B81"/>
    <w:rsid w:val="00264849"/>
    <w:rsid w:val="00266679"/>
    <w:rsid w:val="00267AED"/>
    <w:rsid w:val="00284147"/>
    <w:rsid w:val="002846E6"/>
    <w:rsid w:val="00294814"/>
    <w:rsid w:val="00297934"/>
    <w:rsid w:val="002A1B38"/>
    <w:rsid w:val="002B28EB"/>
    <w:rsid w:val="002B6375"/>
    <w:rsid w:val="002B6F72"/>
    <w:rsid w:val="002D5940"/>
    <w:rsid w:val="002D72A1"/>
    <w:rsid w:val="002E4E12"/>
    <w:rsid w:val="002F2775"/>
    <w:rsid w:val="003004B6"/>
    <w:rsid w:val="00300C5B"/>
    <w:rsid w:val="0030223B"/>
    <w:rsid w:val="00306345"/>
    <w:rsid w:val="00313C1E"/>
    <w:rsid w:val="00320EBF"/>
    <w:rsid w:val="00334696"/>
    <w:rsid w:val="00335F30"/>
    <w:rsid w:val="00337523"/>
    <w:rsid w:val="00342811"/>
    <w:rsid w:val="003438C3"/>
    <w:rsid w:val="00354D08"/>
    <w:rsid w:val="00355B73"/>
    <w:rsid w:val="0036369E"/>
    <w:rsid w:val="00367AD8"/>
    <w:rsid w:val="0037443E"/>
    <w:rsid w:val="0037777A"/>
    <w:rsid w:val="003865F2"/>
    <w:rsid w:val="003A0F68"/>
    <w:rsid w:val="003A34A9"/>
    <w:rsid w:val="003C5C3C"/>
    <w:rsid w:val="003D1E20"/>
    <w:rsid w:val="003D2DC1"/>
    <w:rsid w:val="003D2E9D"/>
    <w:rsid w:val="003D4155"/>
    <w:rsid w:val="003E6C22"/>
    <w:rsid w:val="003E7E27"/>
    <w:rsid w:val="00400101"/>
    <w:rsid w:val="00420149"/>
    <w:rsid w:val="00434E5C"/>
    <w:rsid w:val="004569F6"/>
    <w:rsid w:val="004702D9"/>
    <w:rsid w:val="0047339F"/>
    <w:rsid w:val="00480663"/>
    <w:rsid w:val="0048246D"/>
    <w:rsid w:val="004845A1"/>
    <w:rsid w:val="00495190"/>
    <w:rsid w:val="00496076"/>
    <w:rsid w:val="004A5B3A"/>
    <w:rsid w:val="004C6CBC"/>
    <w:rsid w:val="004C789E"/>
    <w:rsid w:val="004D0162"/>
    <w:rsid w:val="0051387C"/>
    <w:rsid w:val="00514DA1"/>
    <w:rsid w:val="00525655"/>
    <w:rsid w:val="0053234A"/>
    <w:rsid w:val="0053391D"/>
    <w:rsid w:val="005433D5"/>
    <w:rsid w:val="00547B9D"/>
    <w:rsid w:val="00565680"/>
    <w:rsid w:val="005732D0"/>
    <w:rsid w:val="00575CE7"/>
    <w:rsid w:val="0058032C"/>
    <w:rsid w:val="00581C82"/>
    <w:rsid w:val="00584F0D"/>
    <w:rsid w:val="00590AE1"/>
    <w:rsid w:val="00591EC1"/>
    <w:rsid w:val="00592D9A"/>
    <w:rsid w:val="00596983"/>
    <w:rsid w:val="005A0138"/>
    <w:rsid w:val="005A0CB1"/>
    <w:rsid w:val="005A76D9"/>
    <w:rsid w:val="005C0FA3"/>
    <w:rsid w:val="005C4E3F"/>
    <w:rsid w:val="005D2F93"/>
    <w:rsid w:val="005D32B5"/>
    <w:rsid w:val="005E217E"/>
    <w:rsid w:val="005E2BE6"/>
    <w:rsid w:val="005E71E3"/>
    <w:rsid w:val="005F293B"/>
    <w:rsid w:val="005F5941"/>
    <w:rsid w:val="00622520"/>
    <w:rsid w:val="00622D11"/>
    <w:rsid w:val="00627048"/>
    <w:rsid w:val="00633CC9"/>
    <w:rsid w:val="00634DC2"/>
    <w:rsid w:val="00635B71"/>
    <w:rsid w:val="00641233"/>
    <w:rsid w:val="00656C52"/>
    <w:rsid w:val="006740D8"/>
    <w:rsid w:val="006A1C35"/>
    <w:rsid w:val="006A4BC1"/>
    <w:rsid w:val="006A5402"/>
    <w:rsid w:val="006C2781"/>
    <w:rsid w:val="006D00C7"/>
    <w:rsid w:val="006E1C1A"/>
    <w:rsid w:val="00700D7A"/>
    <w:rsid w:val="007033B2"/>
    <w:rsid w:val="00711399"/>
    <w:rsid w:val="00720634"/>
    <w:rsid w:val="00721C00"/>
    <w:rsid w:val="00733E4A"/>
    <w:rsid w:val="00734328"/>
    <w:rsid w:val="007367C7"/>
    <w:rsid w:val="00740281"/>
    <w:rsid w:val="00752595"/>
    <w:rsid w:val="0078548E"/>
    <w:rsid w:val="00791660"/>
    <w:rsid w:val="00792012"/>
    <w:rsid w:val="007940A7"/>
    <w:rsid w:val="007A4298"/>
    <w:rsid w:val="007B2FF4"/>
    <w:rsid w:val="007B3EEF"/>
    <w:rsid w:val="007D2A9F"/>
    <w:rsid w:val="007D39CD"/>
    <w:rsid w:val="007D3D49"/>
    <w:rsid w:val="007D6966"/>
    <w:rsid w:val="007E13A3"/>
    <w:rsid w:val="007E323F"/>
    <w:rsid w:val="007E4028"/>
    <w:rsid w:val="007F19F7"/>
    <w:rsid w:val="007F22CA"/>
    <w:rsid w:val="00800DCA"/>
    <w:rsid w:val="008034A5"/>
    <w:rsid w:val="008071B9"/>
    <w:rsid w:val="008124BA"/>
    <w:rsid w:val="00822D07"/>
    <w:rsid w:val="008239B3"/>
    <w:rsid w:val="00830C4D"/>
    <w:rsid w:val="00831C5B"/>
    <w:rsid w:val="00832687"/>
    <w:rsid w:val="0083283D"/>
    <w:rsid w:val="00834C65"/>
    <w:rsid w:val="00843635"/>
    <w:rsid w:val="00860E81"/>
    <w:rsid w:val="008641D2"/>
    <w:rsid w:val="00872541"/>
    <w:rsid w:val="0087664A"/>
    <w:rsid w:val="00886A70"/>
    <w:rsid w:val="00896D97"/>
    <w:rsid w:val="008A78E9"/>
    <w:rsid w:val="008C0E84"/>
    <w:rsid w:val="008C1CF5"/>
    <w:rsid w:val="008C6874"/>
    <w:rsid w:val="008D114B"/>
    <w:rsid w:val="008F52FA"/>
    <w:rsid w:val="008F6688"/>
    <w:rsid w:val="009007F8"/>
    <w:rsid w:val="00902849"/>
    <w:rsid w:val="00922471"/>
    <w:rsid w:val="00934282"/>
    <w:rsid w:val="00940A3B"/>
    <w:rsid w:val="00950C8A"/>
    <w:rsid w:val="00952B80"/>
    <w:rsid w:val="00963419"/>
    <w:rsid w:val="009638DA"/>
    <w:rsid w:val="00967F72"/>
    <w:rsid w:val="009702BA"/>
    <w:rsid w:val="009834D1"/>
    <w:rsid w:val="00984996"/>
    <w:rsid w:val="00992AC7"/>
    <w:rsid w:val="009A31FF"/>
    <w:rsid w:val="009A4451"/>
    <w:rsid w:val="009A4EEA"/>
    <w:rsid w:val="009A4F45"/>
    <w:rsid w:val="009A5E1E"/>
    <w:rsid w:val="009B40C2"/>
    <w:rsid w:val="009B4A6D"/>
    <w:rsid w:val="009C22E0"/>
    <w:rsid w:val="009C389C"/>
    <w:rsid w:val="009C610D"/>
    <w:rsid w:val="009C71F7"/>
    <w:rsid w:val="009D0E8E"/>
    <w:rsid w:val="009D1002"/>
    <w:rsid w:val="009E5854"/>
    <w:rsid w:val="00A0231B"/>
    <w:rsid w:val="00A03B7E"/>
    <w:rsid w:val="00A04F1D"/>
    <w:rsid w:val="00A1090B"/>
    <w:rsid w:val="00A123BD"/>
    <w:rsid w:val="00A1499E"/>
    <w:rsid w:val="00A16D68"/>
    <w:rsid w:val="00A16D8A"/>
    <w:rsid w:val="00A25927"/>
    <w:rsid w:val="00A33D1A"/>
    <w:rsid w:val="00A36617"/>
    <w:rsid w:val="00A417A5"/>
    <w:rsid w:val="00A41D6E"/>
    <w:rsid w:val="00A42B55"/>
    <w:rsid w:val="00A4592C"/>
    <w:rsid w:val="00A512F9"/>
    <w:rsid w:val="00A60AAE"/>
    <w:rsid w:val="00A67EF8"/>
    <w:rsid w:val="00A71649"/>
    <w:rsid w:val="00A86029"/>
    <w:rsid w:val="00A9379F"/>
    <w:rsid w:val="00A94E3E"/>
    <w:rsid w:val="00A96B32"/>
    <w:rsid w:val="00AA6888"/>
    <w:rsid w:val="00AA6A8D"/>
    <w:rsid w:val="00AB60EE"/>
    <w:rsid w:val="00AC374B"/>
    <w:rsid w:val="00AD4A5C"/>
    <w:rsid w:val="00AE0DC4"/>
    <w:rsid w:val="00AE1D54"/>
    <w:rsid w:val="00AF1F85"/>
    <w:rsid w:val="00AF6ABE"/>
    <w:rsid w:val="00B0796E"/>
    <w:rsid w:val="00B25F28"/>
    <w:rsid w:val="00B468CC"/>
    <w:rsid w:val="00B553CB"/>
    <w:rsid w:val="00B608AC"/>
    <w:rsid w:val="00B82C28"/>
    <w:rsid w:val="00B8419F"/>
    <w:rsid w:val="00B84816"/>
    <w:rsid w:val="00B87A3B"/>
    <w:rsid w:val="00B96469"/>
    <w:rsid w:val="00BA5D83"/>
    <w:rsid w:val="00BA5EFD"/>
    <w:rsid w:val="00BA62C0"/>
    <w:rsid w:val="00BC6633"/>
    <w:rsid w:val="00BD4061"/>
    <w:rsid w:val="00BE032E"/>
    <w:rsid w:val="00BF3893"/>
    <w:rsid w:val="00C06FE0"/>
    <w:rsid w:val="00C1432B"/>
    <w:rsid w:val="00C177DC"/>
    <w:rsid w:val="00C233E2"/>
    <w:rsid w:val="00C24AA0"/>
    <w:rsid w:val="00C25863"/>
    <w:rsid w:val="00C25BF7"/>
    <w:rsid w:val="00C351C5"/>
    <w:rsid w:val="00C40FBC"/>
    <w:rsid w:val="00C425C6"/>
    <w:rsid w:val="00C44E48"/>
    <w:rsid w:val="00C65612"/>
    <w:rsid w:val="00C6583C"/>
    <w:rsid w:val="00C70710"/>
    <w:rsid w:val="00C85580"/>
    <w:rsid w:val="00C921C1"/>
    <w:rsid w:val="00C95B6F"/>
    <w:rsid w:val="00CA24FA"/>
    <w:rsid w:val="00CE3529"/>
    <w:rsid w:val="00CE6A60"/>
    <w:rsid w:val="00CF3A71"/>
    <w:rsid w:val="00D036FD"/>
    <w:rsid w:val="00D1765B"/>
    <w:rsid w:val="00D33B5D"/>
    <w:rsid w:val="00D84A13"/>
    <w:rsid w:val="00D93FCF"/>
    <w:rsid w:val="00DA0B11"/>
    <w:rsid w:val="00DA2ED8"/>
    <w:rsid w:val="00DB3E6A"/>
    <w:rsid w:val="00DB6BDC"/>
    <w:rsid w:val="00DC1E23"/>
    <w:rsid w:val="00DC627C"/>
    <w:rsid w:val="00DC6361"/>
    <w:rsid w:val="00DC6F47"/>
    <w:rsid w:val="00DE26AE"/>
    <w:rsid w:val="00E01523"/>
    <w:rsid w:val="00E1296B"/>
    <w:rsid w:val="00E14088"/>
    <w:rsid w:val="00E34AFA"/>
    <w:rsid w:val="00E352FB"/>
    <w:rsid w:val="00E5156C"/>
    <w:rsid w:val="00E71BB4"/>
    <w:rsid w:val="00EA18FE"/>
    <w:rsid w:val="00EA657E"/>
    <w:rsid w:val="00EB4D2E"/>
    <w:rsid w:val="00EC5268"/>
    <w:rsid w:val="00EC5922"/>
    <w:rsid w:val="00ED73F9"/>
    <w:rsid w:val="00EE2D30"/>
    <w:rsid w:val="00EE36DA"/>
    <w:rsid w:val="00EE5877"/>
    <w:rsid w:val="00EF6602"/>
    <w:rsid w:val="00F12A97"/>
    <w:rsid w:val="00F164FA"/>
    <w:rsid w:val="00F25A77"/>
    <w:rsid w:val="00F366DC"/>
    <w:rsid w:val="00F53B4B"/>
    <w:rsid w:val="00F63723"/>
    <w:rsid w:val="00F73BCE"/>
    <w:rsid w:val="00F86D31"/>
    <w:rsid w:val="00FB5168"/>
    <w:rsid w:val="00FB6534"/>
    <w:rsid w:val="00FC0891"/>
    <w:rsid w:val="00FE012E"/>
    <w:rsid w:val="00FE10CC"/>
    <w:rsid w:val="00FE38F9"/>
    <w:rsid w:val="00FF020B"/>
    <w:rsid w:val="00FF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9457"/>
    <o:shapelayout v:ext="edit">
      <o:idmap v:ext="edit" data="1"/>
    </o:shapelayout>
  </w:shapeDefaults>
  <w:decimalSymbol w:val="."/>
  <w:listSeparator w:val=","/>
  <w15:docId w15:val="{F92B659D-1E56-4131-9298-56B1C69D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4">
    <w:name w:val="heading 4"/>
    <w:basedOn w:val="Normal"/>
    <w:next w:val="Normal"/>
    <w:qFormat/>
    <w:rsid w:val="00C70710"/>
    <w:pPr>
      <w:keepNext/>
      <w:widowControl/>
      <w:tabs>
        <w:tab w:val="right" w:pos="10440"/>
      </w:tabs>
      <w:jc w:val="center"/>
      <w:outlineLvl w:val="3"/>
    </w:pPr>
    <w:rPr>
      <w:b/>
      <w:i/>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jc w:val="both"/>
    </w:pPr>
    <w:rPr>
      <w:sz w:val="20"/>
    </w:rPr>
  </w:style>
  <w:style w:type="paragraph" w:styleId="BodyTextIndent2">
    <w:name w:val="Body Text Indent 2"/>
    <w:basedOn w:val="Normal"/>
    <w:pPr>
      <w:ind w:firstLine="720"/>
      <w:jc w:val="both"/>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1440"/>
      </w:tabs>
      <w:ind w:left="1440" w:hanging="720"/>
      <w:jc w:val="both"/>
    </w:pPr>
    <w:rPr>
      <w:rFonts w:ascii="Arial" w:hAnsi="Arial"/>
    </w:rPr>
  </w:style>
  <w:style w:type="paragraph" w:styleId="BodyText">
    <w:name w:val="Body Text"/>
    <w:basedOn w:val="Normal"/>
    <w:rPr>
      <w:rFonts w:ascii="Garamond" w:hAnsi="Garamond"/>
      <w:sz w:val="20"/>
    </w:rPr>
  </w:style>
  <w:style w:type="character" w:styleId="PageNumber">
    <w:name w:val="page number"/>
    <w:basedOn w:val="DefaultParagraphFont"/>
  </w:style>
  <w:style w:type="table" w:styleId="TableGrid">
    <w:name w:val="Table Grid"/>
    <w:basedOn w:val="TableNormal"/>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BalloonText">
    <w:name w:val="Balloon Text"/>
    <w:basedOn w:val="Normal"/>
    <w:semiHidden/>
    <w:rsid w:val="003865F2"/>
    <w:rPr>
      <w:rFonts w:ascii="Tahoma" w:hAnsi="Tahoma" w:cs="Tahoma"/>
      <w:sz w:val="16"/>
      <w:szCs w:val="16"/>
    </w:rPr>
  </w:style>
  <w:style w:type="character" w:styleId="CommentReference">
    <w:name w:val="annotation reference"/>
    <w:semiHidden/>
    <w:rsid w:val="007D39CD"/>
    <w:rPr>
      <w:sz w:val="16"/>
      <w:szCs w:val="16"/>
    </w:rPr>
  </w:style>
  <w:style w:type="paragraph" w:styleId="CommentText">
    <w:name w:val="annotation text"/>
    <w:basedOn w:val="Normal"/>
    <w:semiHidden/>
    <w:rsid w:val="007D39CD"/>
    <w:rPr>
      <w:sz w:val="20"/>
    </w:rPr>
  </w:style>
  <w:style w:type="paragraph" w:styleId="CommentSubject">
    <w:name w:val="annotation subject"/>
    <w:basedOn w:val="CommentText"/>
    <w:next w:val="CommentText"/>
    <w:semiHidden/>
    <w:rsid w:val="007D3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azdoa.go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E8187-D002-4E17-A1B6-0AFCDAB1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JANET NAPOLITANO</vt:lpstr>
    </vt:vector>
  </TitlesOfParts>
  <Company>State of Arizona</Company>
  <LinksUpToDate>false</LinksUpToDate>
  <CharactersWithSpaces>9140</CharactersWithSpaces>
  <SharedDoc>false</SharedDoc>
  <HLinks>
    <vt:vector size="6" baseType="variant">
      <vt:variant>
        <vt:i4>720942</vt:i4>
      </vt:variant>
      <vt:variant>
        <vt:i4>57</vt:i4>
      </vt:variant>
      <vt:variant>
        <vt:i4>0</vt:i4>
      </vt:variant>
      <vt:variant>
        <vt:i4>5</vt:i4>
      </vt:variant>
      <vt:variant>
        <vt:lpwstr>mailto:spo@azdoa.gov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JANET NAPOLITANO</dc:title>
  <dc:creator>adpearc</dc:creator>
  <cp:lastModifiedBy>Jan Hart</cp:lastModifiedBy>
  <cp:revision>7</cp:revision>
  <cp:lastPrinted>2014-05-28T16:13:00Z</cp:lastPrinted>
  <dcterms:created xsi:type="dcterms:W3CDTF">2014-10-21T14:13:00Z</dcterms:created>
  <dcterms:modified xsi:type="dcterms:W3CDTF">2014-10-21T17:42:00Z</dcterms:modified>
</cp:coreProperties>
</file>