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57" w:rsidRDefault="007F6057" w:rsidP="00F63EB1">
      <w:pPr>
        <w:spacing w:after="160" w:line="259" w:lineRule="auto"/>
      </w:pPr>
      <w:bookmarkStart w:id="0" w:name="_Toc405218560"/>
    </w:p>
    <w:p w:rsidR="004B18F8" w:rsidRDefault="004B18F8" w:rsidP="00F63EB1">
      <w:pPr>
        <w:spacing w:after="160" w:line="259" w:lineRule="auto"/>
      </w:pPr>
    </w:p>
    <w:p w:rsidR="004B18F8" w:rsidRDefault="004B18F8" w:rsidP="00F63EB1">
      <w:pPr>
        <w:spacing w:after="160" w:line="259" w:lineRule="auto"/>
      </w:pPr>
    </w:p>
    <w:p w:rsidR="007F6057" w:rsidRDefault="007F6057" w:rsidP="00F63EB1">
      <w:pPr>
        <w:spacing w:after="160" w:line="259" w:lineRule="auto"/>
        <w:jc w:val="center"/>
      </w:pPr>
    </w:p>
    <w:p w:rsidR="00F63EB1" w:rsidRDefault="00F63EB1" w:rsidP="00F63EB1">
      <w:pPr>
        <w:spacing w:after="160" w:line="259"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63EB1" w:rsidTr="00F63EB1">
        <w:tc>
          <w:tcPr>
            <w:tcW w:w="9576" w:type="dxa"/>
          </w:tcPr>
          <w:p w:rsidR="00F63EB1" w:rsidRDefault="00F63EB1" w:rsidP="00F63EB1">
            <w:pPr>
              <w:spacing w:after="160" w:line="259" w:lineRule="auto"/>
            </w:pPr>
          </w:p>
        </w:tc>
      </w:tr>
      <w:tr w:rsidR="00F63EB1" w:rsidTr="00F63EB1">
        <w:tc>
          <w:tcPr>
            <w:tcW w:w="9576" w:type="dxa"/>
          </w:tcPr>
          <w:p w:rsidR="00F63EB1" w:rsidRDefault="00F63EB1" w:rsidP="004B18F8">
            <w:pPr>
              <w:spacing w:after="160" w:line="259" w:lineRule="auto"/>
            </w:pPr>
          </w:p>
        </w:tc>
      </w:tr>
      <w:tr w:rsidR="00F63EB1" w:rsidTr="00F63EB1">
        <w:tc>
          <w:tcPr>
            <w:tcW w:w="9576" w:type="dxa"/>
          </w:tcPr>
          <w:p w:rsidR="00F63EB1" w:rsidRDefault="00F63EB1" w:rsidP="00F63EB1">
            <w:pPr>
              <w:spacing w:after="160" w:line="259" w:lineRule="auto"/>
              <w:jc w:val="center"/>
            </w:pPr>
            <w:r>
              <w:rPr>
                <w:noProof/>
              </w:rPr>
              <w:drawing>
                <wp:inline distT="0" distB="0" distL="0" distR="0" wp14:anchorId="763390BE" wp14:editId="3344B419">
                  <wp:extent cx="3095374" cy="1350709"/>
                  <wp:effectExtent l="57150" t="57150" r="105410" b="1162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cureAZ.jpg"/>
                          <pic:cNvPicPr/>
                        </pic:nvPicPr>
                        <pic:blipFill>
                          <a:blip r:embed="rId9">
                            <a:extLst>
                              <a:ext uri="{28A0092B-C50C-407E-A947-70E740481C1C}">
                                <a14:useLocalDpi xmlns:a14="http://schemas.microsoft.com/office/drawing/2010/main" val="0"/>
                              </a:ext>
                            </a:extLst>
                          </a:blip>
                          <a:stretch>
                            <a:fillRect/>
                          </a:stretch>
                        </pic:blipFill>
                        <pic:spPr>
                          <a:xfrm>
                            <a:off x="0" y="0"/>
                            <a:ext cx="3142521" cy="1371282"/>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tc>
      </w:tr>
      <w:tr w:rsidR="00F63EB1" w:rsidTr="00F63EB1">
        <w:tc>
          <w:tcPr>
            <w:tcW w:w="9576" w:type="dxa"/>
          </w:tcPr>
          <w:p w:rsidR="00F63EB1" w:rsidRDefault="00F63EB1" w:rsidP="00F63EB1">
            <w:pPr>
              <w:spacing w:after="160" w:line="259" w:lineRule="auto"/>
              <w:jc w:val="center"/>
            </w:pPr>
          </w:p>
        </w:tc>
      </w:tr>
      <w:tr w:rsidR="00F63EB1" w:rsidTr="00F63EB1">
        <w:tc>
          <w:tcPr>
            <w:tcW w:w="9576" w:type="dxa"/>
          </w:tcPr>
          <w:p w:rsidR="00F63EB1" w:rsidRPr="00F63EB1" w:rsidRDefault="00035D8B" w:rsidP="00F63EB1">
            <w:pPr>
              <w:spacing w:after="160" w:line="259" w:lineRule="auto"/>
              <w:jc w:val="center"/>
              <w:rPr>
                <w:rFonts w:ascii="Segoe UI Light" w:hAnsi="Segoe UI Light" w:cs="Segoe UI Light"/>
                <w:sz w:val="96"/>
                <w:szCs w:val="96"/>
              </w:rPr>
            </w:pPr>
            <w:r>
              <w:rPr>
                <w:rFonts w:ascii="Segoe UI Light" w:hAnsi="Segoe UI Light" w:cs="Segoe UI Light"/>
                <w:sz w:val="96"/>
                <w:szCs w:val="96"/>
              </w:rPr>
              <w:t xml:space="preserve">1 </w:t>
            </w:r>
            <w:r w:rsidR="00F63EB1" w:rsidRPr="00F63EB1">
              <w:rPr>
                <w:rFonts w:ascii="Segoe UI Light" w:hAnsi="Segoe UI Light" w:cs="Segoe UI Light"/>
                <w:sz w:val="96"/>
                <w:szCs w:val="96"/>
              </w:rPr>
              <w:t>Navigation</w:t>
            </w:r>
          </w:p>
        </w:tc>
      </w:tr>
    </w:tbl>
    <w:p w:rsidR="00F63EB1" w:rsidRDefault="00F63EB1" w:rsidP="00F63EB1">
      <w:pPr>
        <w:spacing w:after="160" w:line="259" w:lineRule="auto"/>
        <w:jc w:val="center"/>
      </w:pPr>
    </w:p>
    <w:p w:rsidR="007F6057" w:rsidRDefault="007F6057" w:rsidP="00F63EB1">
      <w:pPr>
        <w:spacing w:after="160" w:line="259" w:lineRule="auto"/>
        <w:jc w:val="center"/>
      </w:pPr>
    </w:p>
    <w:p w:rsidR="007F6057" w:rsidRDefault="007F6057">
      <w:pPr>
        <w:spacing w:after="160" w:line="259" w:lineRule="auto"/>
      </w:pPr>
    </w:p>
    <w:p w:rsidR="007F6057" w:rsidRDefault="007F6057">
      <w:pPr>
        <w:spacing w:after="160" w:line="259" w:lineRule="auto"/>
        <w:sectPr w:rsidR="007F6057" w:rsidSect="006D2E2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sdt>
      <w:sdtPr>
        <w:rPr>
          <w:rFonts w:asciiTheme="minorHAnsi" w:eastAsiaTheme="minorHAnsi" w:hAnsiTheme="minorHAnsi" w:cstheme="minorBidi"/>
          <w:color w:val="auto"/>
          <w:sz w:val="22"/>
          <w:szCs w:val="22"/>
        </w:rPr>
        <w:id w:val="1733894861"/>
        <w:docPartObj>
          <w:docPartGallery w:val="Table of Contents"/>
          <w:docPartUnique/>
        </w:docPartObj>
      </w:sdtPr>
      <w:sdtEndPr>
        <w:rPr>
          <w:b/>
          <w:bCs/>
          <w:noProof/>
        </w:rPr>
      </w:sdtEndPr>
      <w:sdtContent>
        <w:p w:rsidR="009C5EA8" w:rsidRDefault="009C5EA8" w:rsidP="008536AC">
          <w:pPr>
            <w:pStyle w:val="TOCHeading"/>
            <w:pBdr>
              <w:bottom w:val="single" w:sz="4" w:space="1" w:color="auto"/>
            </w:pBdr>
            <w:spacing w:after="120"/>
            <w:rPr>
              <w:rFonts w:asciiTheme="minorHAnsi" w:eastAsiaTheme="minorHAnsi" w:hAnsiTheme="minorHAnsi" w:cstheme="minorBidi"/>
              <w:color w:val="auto"/>
              <w:sz w:val="22"/>
              <w:szCs w:val="22"/>
            </w:rPr>
          </w:pPr>
        </w:p>
        <w:p w:rsidR="009C5EA8" w:rsidRDefault="009C5EA8">
          <w:pPr>
            <w:spacing w:after="160" w:line="259" w:lineRule="auto"/>
          </w:pPr>
          <w:bookmarkStart w:id="1" w:name="_GoBack"/>
          <w:bookmarkEnd w:id="1"/>
          <w:r>
            <w:t>This page was intentionally left blank.</w:t>
          </w:r>
          <w:r>
            <w:br w:type="page"/>
          </w:r>
        </w:p>
        <w:p w:rsidR="007F6057" w:rsidRDefault="007F6057" w:rsidP="008536AC">
          <w:pPr>
            <w:pStyle w:val="TOCHeading"/>
            <w:pBdr>
              <w:bottom w:val="single" w:sz="4" w:space="1" w:color="auto"/>
            </w:pBdr>
            <w:spacing w:after="120"/>
          </w:pPr>
          <w:r>
            <w:lastRenderedPageBreak/>
            <w:t>Contents</w:t>
          </w:r>
        </w:p>
        <w:p w:rsidR="00F01876" w:rsidRDefault="004A393C" w:rsidP="00F01876">
          <w:pPr>
            <w:pStyle w:val="TOC1"/>
            <w:rPr>
              <w:rFonts w:eastAsiaTheme="minorEastAsia"/>
              <w:noProof/>
            </w:rPr>
          </w:pPr>
          <w:r>
            <w:fldChar w:fldCharType="begin"/>
          </w:r>
          <w:r>
            <w:instrText xml:space="preserve"> TOC \o "1-5" \h \z \u </w:instrText>
          </w:r>
          <w:r>
            <w:fldChar w:fldCharType="separate"/>
          </w:r>
          <w:hyperlink w:anchor="_Toc415838460" w:history="1">
            <w:r w:rsidR="00F01876" w:rsidRPr="00701A7C">
              <w:rPr>
                <w:rStyle w:val="Hyperlink"/>
                <w:noProof/>
              </w:rPr>
              <w:t>1.</w:t>
            </w:r>
            <w:r w:rsidR="00F01876">
              <w:rPr>
                <w:rFonts w:eastAsiaTheme="minorEastAsia"/>
                <w:noProof/>
              </w:rPr>
              <w:tab/>
            </w:r>
            <w:r w:rsidR="00F01876" w:rsidRPr="00701A7C">
              <w:rPr>
                <w:rStyle w:val="Hyperlink"/>
                <w:noProof/>
              </w:rPr>
              <w:t>Navigation in ProcureAZ</w:t>
            </w:r>
            <w:r w:rsidR="00F01876">
              <w:rPr>
                <w:noProof/>
                <w:webHidden/>
              </w:rPr>
              <w:tab/>
            </w:r>
            <w:r w:rsidR="00F01876">
              <w:rPr>
                <w:noProof/>
                <w:webHidden/>
              </w:rPr>
              <w:fldChar w:fldCharType="begin"/>
            </w:r>
            <w:r w:rsidR="00F01876">
              <w:rPr>
                <w:noProof/>
                <w:webHidden/>
              </w:rPr>
              <w:instrText xml:space="preserve"> PAGEREF _Toc415838460 \h </w:instrText>
            </w:r>
            <w:r w:rsidR="00F01876">
              <w:rPr>
                <w:noProof/>
                <w:webHidden/>
              </w:rPr>
            </w:r>
            <w:r w:rsidR="00F01876">
              <w:rPr>
                <w:noProof/>
                <w:webHidden/>
              </w:rPr>
              <w:fldChar w:fldCharType="separate"/>
            </w:r>
            <w:r w:rsidR="00F01876">
              <w:rPr>
                <w:noProof/>
                <w:webHidden/>
              </w:rPr>
              <w:t>1</w:t>
            </w:r>
            <w:r w:rsidR="00F01876">
              <w:rPr>
                <w:noProof/>
                <w:webHidden/>
              </w:rPr>
              <w:fldChar w:fldCharType="end"/>
            </w:r>
          </w:hyperlink>
        </w:p>
        <w:p w:rsidR="00F01876" w:rsidRDefault="009C5EA8">
          <w:pPr>
            <w:pStyle w:val="TOC2"/>
            <w:rPr>
              <w:rFonts w:eastAsiaTheme="minorEastAsia"/>
              <w:noProof/>
            </w:rPr>
          </w:pPr>
          <w:hyperlink w:anchor="_Toc415838461" w:history="1">
            <w:r w:rsidR="00F01876" w:rsidRPr="00701A7C">
              <w:rPr>
                <w:rStyle w:val="Hyperlink"/>
                <w:noProof/>
              </w:rPr>
              <w:t>Learning Objectives</w:t>
            </w:r>
            <w:r w:rsidR="00F01876">
              <w:rPr>
                <w:noProof/>
                <w:webHidden/>
              </w:rPr>
              <w:tab/>
            </w:r>
            <w:r w:rsidR="00F01876">
              <w:rPr>
                <w:noProof/>
                <w:webHidden/>
              </w:rPr>
              <w:fldChar w:fldCharType="begin"/>
            </w:r>
            <w:r w:rsidR="00F01876">
              <w:rPr>
                <w:noProof/>
                <w:webHidden/>
              </w:rPr>
              <w:instrText xml:space="preserve"> PAGEREF _Toc415838461 \h </w:instrText>
            </w:r>
            <w:r w:rsidR="00F01876">
              <w:rPr>
                <w:noProof/>
                <w:webHidden/>
              </w:rPr>
            </w:r>
            <w:r w:rsidR="00F01876">
              <w:rPr>
                <w:noProof/>
                <w:webHidden/>
              </w:rPr>
              <w:fldChar w:fldCharType="separate"/>
            </w:r>
            <w:r w:rsidR="00F01876">
              <w:rPr>
                <w:noProof/>
                <w:webHidden/>
              </w:rPr>
              <w:t>1</w:t>
            </w:r>
            <w:r w:rsidR="00F01876">
              <w:rPr>
                <w:noProof/>
                <w:webHidden/>
              </w:rPr>
              <w:fldChar w:fldCharType="end"/>
            </w:r>
          </w:hyperlink>
        </w:p>
        <w:p w:rsidR="00F01876" w:rsidRDefault="009C5EA8">
          <w:pPr>
            <w:pStyle w:val="TOC2"/>
            <w:rPr>
              <w:rFonts w:eastAsiaTheme="minorEastAsia"/>
              <w:noProof/>
            </w:rPr>
          </w:pPr>
          <w:hyperlink w:anchor="_Toc415838462" w:history="1">
            <w:r w:rsidR="00F01876" w:rsidRPr="00701A7C">
              <w:rPr>
                <w:rStyle w:val="Hyperlink"/>
                <w:noProof/>
              </w:rPr>
              <w:t>Lesson Overview</w:t>
            </w:r>
            <w:r w:rsidR="00F01876">
              <w:rPr>
                <w:noProof/>
                <w:webHidden/>
              </w:rPr>
              <w:tab/>
            </w:r>
            <w:r w:rsidR="00F01876">
              <w:rPr>
                <w:noProof/>
                <w:webHidden/>
              </w:rPr>
              <w:fldChar w:fldCharType="begin"/>
            </w:r>
            <w:r w:rsidR="00F01876">
              <w:rPr>
                <w:noProof/>
                <w:webHidden/>
              </w:rPr>
              <w:instrText xml:space="preserve"> PAGEREF _Toc415838462 \h </w:instrText>
            </w:r>
            <w:r w:rsidR="00F01876">
              <w:rPr>
                <w:noProof/>
                <w:webHidden/>
              </w:rPr>
            </w:r>
            <w:r w:rsidR="00F01876">
              <w:rPr>
                <w:noProof/>
                <w:webHidden/>
              </w:rPr>
              <w:fldChar w:fldCharType="separate"/>
            </w:r>
            <w:r w:rsidR="00F01876">
              <w:rPr>
                <w:noProof/>
                <w:webHidden/>
              </w:rPr>
              <w:t>1</w:t>
            </w:r>
            <w:r w:rsidR="00F01876">
              <w:rPr>
                <w:noProof/>
                <w:webHidden/>
              </w:rPr>
              <w:fldChar w:fldCharType="end"/>
            </w:r>
          </w:hyperlink>
        </w:p>
        <w:p w:rsidR="00F01876" w:rsidRDefault="009C5EA8">
          <w:pPr>
            <w:pStyle w:val="TOC2"/>
            <w:rPr>
              <w:rFonts w:eastAsiaTheme="minorEastAsia"/>
              <w:noProof/>
            </w:rPr>
          </w:pPr>
          <w:hyperlink w:anchor="_Toc415838463" w:history="1">
            <w:r w:rsidR="00F01876" w:rsidRPr="00701A7C">
              <w:rPr>
                <w:rStyle w:val="Hyperlink"/>
                <w:noProof/>
              </w:rPr>
              <w:t>1.1.</w:t>
            </w:r>
            <w:r w:rsidR="00F01876">
              <w:rPr>
                <w:rFonts w:eastAsiaTheme="minorEastAsia"/>
                <w:noProof/>
              </w:rPr>
              <w:tab/>
            </w:r>
            <w:r w:rsidR="00F01876" w:rsidRPr="00701A7C">
              <w:rPr>
                <w:rStyle w:val="Hyperlink"/>
                <w:noProof/>
              </w:rPr>
              <w:t>Login to ProcureAZ</w:t>
            </w:r>
            <w:r w:rsidR="00F01876">
              <w:rPr>
                <w:noProof/>
                <w:webHidden/>
              </w:rPr>
              <w:tab/>
            </w:r>
            <w:r w:rsidR="00F01876">
              <w:rPr>
                <w:noProof/>
                <w:webHidden/>
              </w:rPr>
              <w:fldChar w:fldCharType="begin"/>
            </w:r>
            <w:r w:rsidR="00F01876">
              <w:rPr>
                <w:noProof/>
                <w:webHidden/>
              </w:rPr>
              <w:instrText xml:space="preserve"> PAGEREF _Toc415838463 \h </w:instrText>
            </w:r>
            <w:r w:rsidR="00F01876">
              <w:rPr>
                <w:noProof/>
                <w:webHidden/>
              </w:rPr>
            </w:r>
            <w:r w:rsidR="00F01876">
              <w:rPr>
                <w:noProof/>
                <w:webHidden/>
              </w:rPr>
              <w:fldChar w:fldCharType="separate"/>
            </w:r>
            <w:r w:rsidR="00F01876">
              <w:rPr>
                <w:noProof/>
                <w:webHidden/>
              </w:rPr>
              <w:t>2</w:t>
            </w:r>
            <w:r w:rsidR="00F01876">
              <w:rPr>
                <w:noProof/>
                <w:webHidden/>
              </w:rPr>
              <w:fldChar w:fldCharType="end"/>
            </w:r>
          </w:hyperlink>
        </w:p>
        <w:p w:rsidR="00F01876" w:rsidRDefault="009C5EA8">
          <w:pPr>
            <w:pStyle w:val="TOC2"/>
            <w:rPr>
              <w:rFonts w:eastAsiaTheme="minorEastAsia"/>
              <w:noProof/>
            </w:rPr>
          </w:pPr>
          <w:hyperlink w:anchor="_Toc415838464" w:history="1">
            <w:r w:rsidR="00F01876" w:rsidRPr="00701A7C">
              <w:rPr>
                <w:rStyle w:val="Hyperlink"/>
                <w:noProof/>
              </w:rPr>
              <w:t>1.2.</w:t>
            </w:r>
            <w:r w:rsidR="00F01876">
              <w:rPr>
                <w:rFonts w:eastAsiaTheme="minorEastAsia"/>
                <w:noProof/>
              </w:rPr>
              <w:tab/>
            </w:r>
            <w:r w:rsidR="00F01876" w:rsidRPr="00701A7C">
              <w:rPr>
                <w:rStyle w:val="Hyperlink"/>
                <w:noProof/>
              </w:rPr>
              <w:t>Home Page</w:t>
            </w:r>
            <w:r w:rsidR="00F01876">
              <w:rPr>
                <w:noProof/>
                <w:webHidden/>
              </w:rPr>
              <w:tab/>
            </w:r>
            <w:r w:rsidR="00F01876">
              <w:rPr>
                <w:noProof/>
                <w:webHidden/>
              </w:rPr>
              <w:fldChar w:fldCharType="begin"/>
            </w:r>
            <w:r w:rsidR="00F01876">
              <w:rPr>
                <w:noProof/>
                <w:webHidden/>
              </w:rPr>
              <w:instrText xml:space="preserve"> PAGEREF _Toc415838464 \h </w:instrText>
            </w:r>
            <w:r w:rsidR="00F01876">
              <w:rPr>
                <w:noProof/>
                <w:webHidden/>
              </w:rPr>
            </w:r>
            <w:r w:rsidR="00F01876">
              <w:rPr>
                <w:noProof/>
                <w:webHidden/>
              </w:rPr>
              <w:fldChar w:fldCharType="separate"/>
            </w:r>
            <w:r w:rsidR="00F01876">
              <w:rPr>
                <w:noProof/>
                <w:webHidden/>
              </w:rPr>
              <w:t>3</w:t>
            </w:r>
            <w:r w:rsidR="00F01876">
              <w:rPr>
                <w:noProof/>
                <w:webHidden/>
              </w:rPr>
              <w:fldChar w:fldCharType="end"/>
            </w:r>
          </w:hyperlink>
        </w:p>
        <w:p w:rsidR="00F01876" w:rsidRDefault="009C5EA8">
          <w:pPr>
            <w:pStyle w:val="TOC3"/>
            <w:rPr>
              <w:rFonts w:eastAsiaTheme="minorEastAsia"/>
              <w:noProof/>
            </w:rPr>
          </w:pPr>
          <w:hyperlink w:anchor="_Toc415838465" w:history="1">
            <w:r w:rsidR="00F01876" w:rsidRPr="00701A7C">
              <w:rPr>
                <w:rStyle w:val="Hyperlink"/>
                <w:noProof/>
              </w:rPr>
              <w:t>Role Selection</w:t>
            </w:r>
            <w:r w:rsidR="00F01876">
              <w:rPr>
                <w:noProof/>
                <w:webHidden/>
              </w:rPr>
              <w:tab/>
            </w:r>
            <w:r w:rsidR="00F01876">
              <w:rPr>
                <w:noProof/>
                <w:webHidden/>
              </w:rPr>
              <w:fldChar w:fldCharType="begin"/>
            </w:r>
            <w:r w:rsidR="00F01876">
              <w:rPr>
                <w:noProof/>
                <w:webHidden/>
              </w:rPr>
              <w:instrText xml:space="preserve"> PAGEREF _Toc415838465 \h </w:instrText>
            </w:r>
            <w:r w:rsidR="00F01876">
              <w:rPr>
                <w:noProof/>
                <w:webHidden/>
              </w:rPr>
            </w:r>
            <w:r w:rsidR="00F01876">
              <w:rPr>
                <w:noProof/>
                <w:webHidden/>
              </w:rPr>
              <w:fldChar w:fldCharType="separate"/>
            </w:r>
            <w:r w:rsidR="00F01876">
              <w:rPr>
                <w:noProof/>
                <w:webHidden/>
              </w:rPr>
              <w:t>4</w:t>
            </w:r>
            <w:r w:rsidR="00F01876">
              <w:rPr>
                <w:noProof/>
                <w:webHidden/>
              </w:rPr>
              <w:fldChar w:fldCharType="end"/>
            </w:r>
          </w:hyperlink>
        </w:p>
        <w:p w:rsidR="00F01876" w:rsidRDefault="009C5EA8">
          <w:pPr>
            <w:pStyle w:val="TOC3"/>
            <w:rPr>
              <w:rFonts w:eastAsiaTheme="minorEastAsia"/>
              <w:noProof/>
            </w:rPr>
          </w:pPr>
          <w:hyperlink w:anchor="_Toc415838466" w:history="1">
            <w:r w:rsidR="00F01876" w:rsidRPr="00701A7C">
              <w:rPr>
                <w:rStyle w:val="Hyperlink"/>
                <w:noProof/>
              </w:rPr>
              <w:t>Header and Navigation Bars</w:t>
            </w:r>
            <w:r w:rsidR="00F01876">
              <w:rPr>
                <w:noProof/>
                <w:webHidden/>
              </w:rPr>
              <w:tab/>
            </w:r>
            <w:r w:rsidR="00F01876">
              <w:rPr>
                <w:noProof/>
                <w:webHidden/>
              </w:rPr>
              <w:fldChar w:fldCharType="begin"/>
            </w:r>
            <w:r w:rsidR="00F01876">
              <w:rPr>
                <w:noProof/>
                <w:webHidden/>
              </w:rPr>
              <w:instrText xml:space="preserve"> PAGEREF _Toc415838466 \h </w:instrText>
            </w:r>
            <w:r w:rsidR="00F01876">
              <w:rPr>
                <w:noProof/>
                <w:webHidden/>
              </w:rPr>
            </w:r>
            <w:r w:rsidR="00F01876">
              <w:rPr>
                <w:noProof/>
                <w:webHidden/>
              </w:rPr>
              <w:fldChar w:fldCharType="separate"/>
            </w:r>
            <w:r w:rsidR="00F01876">
              <w:rPr>
                <w:noProof/>
                <w:webHidden/>
              </w:rPr>
              <w:t>4</w:t>
            </w:r>
            <w:r w:rsidR="00F01876">
              <w:rPr>
                <w:noProof/>
                <w:webHidden/>
              </w:rPr>
              <w:fldChar w:fldCharType="end"/>
            </w:r>
          </w:hyperlink>
        </w:p>
        <w:p w:rsidR="00F01876" w:rsidRDefault="009C5EA8">
          <w:pPr>
            <w:pStyle w:val="TOC3"/>
            <w:rPr>
              <w:rFonts w:eastAsiaTheme="minorEastAsia"/>
              <w:noProof/>
            </w:rPr>
          </w:pPr>
          <w:hyperlink w:anchor="_Toc415838467" w:history="1">
            <w:r w:rsidR="00F01876" w:rsidRPr="00701A7C">
              <w:rPr>
                <w:rStyle w:val="Hyperlink"/>
                <w:noProof/>
              </w:rPr>
              <w:t>Home – Welcome Back – Overview</w:t>
            </w:r>
            <w:r w:rsidR="00F01876">
              <w:rPr>
                <w:noProof/>
                <w:webHidden/>
              </w:rPr>
              <w:tab/>
            </w:r>
            <w:r w:rsidR="00F01876">
              <w:rPr>
                <w:noProof/>
                <w:webHidden/>
              </w:rPr>
              <w:fldChar w:fldCharType="begin"/>
            </w:r>
            <w:r w:rsidR="00F01876">
              <w:rPr>
                <w:noProof/>
                <w:webHidden/>
              </w:rPr>
              <w:instrText xml:space="preserve"> PAGEREF _Toc415838467 \h </w:instrText>
            </w:r>
            <w:r w:rsidR="00F01876">
              <w:rPr>
                <w:noProof/>
                <w:webHidden/>
              </w:rPr>
            </w:r>
            <w:r w:rsidR="00F01876">
              <w:rPr>
                <w:noProof/>
                <w:webHidden/>
              </w:rPr>
              <w:fldChar w:fldCharType="separate"/>
            </w:r>
            <w:r w:rsidR="00F01876">
              <w:rPr>
                <w:noProof/>
                <w:webHidden/>
              </w:rPr>
              <w:t>4</w:t>
            </w:r>
            <w:r w:rsidR="00F01876">
              <w:rPr>
                <w:noProof/>
                <w:webHidden/>
              </w:rPr>
              <w:fldChar w:fldCharType="end"/>
            </w:r>
          </w:hyperlink>
        </w:p>
        <w:p w:rsidR="00F01876" w:rsidRDefault="009C5EA8">
          <w:pPr>
            <w:pStyle w:val="TOC2"/>
            <w:rPr>
              <w:rFonts w:eastAsiaTheme="minorEastAsia"/>
              <w:noProof/>
            </w:rPr>
          </w:pPr>
          <w:hyperlink w:anchor="_Toc415838468" w:history="1">
            <w:r w:rsidR="00F01876" w:rsidRPr="00701A7C">
              <w:rPr>
                <w:rStyle w:val="Hyperlink"/>
                <w:noProof/>
              </w:rPr>
              <w:t>1.3.</w:t>
            </w:r>
            <w:r w:rsidR="00F01876">
              <w:rPr>
                <w:rFonts w:eastAsiaTheme="minorEastAsia"/>
                <w:noProof/>
              </w:rPr>
              <w:tab/>
            </w:r>
            <w:r w:rsidR="00F01876" w:rsidRPr="00701A7C">
              <w:rPr>
                <w:rStyle w:val="Hyperlink"/>
                <w:noProof/>
              </w:rPr>
              <w:t>Header and Navigation Bars</w:t>
            </w:r>
            <w:r w:rsidR="00F01876">
              <w:rPr>
                <w:noProof/>
                <w:webHidden/>
              </w:rPr>
              <w:tab/>
            </w:r>
            <w:r w:rsidR="00F01876">
              <w:rPr>
                <w:noProof/>
                <w:webHidden/>
              </w:rPr>
              <w:fldChar w:fldCharType="begin"/>
            </w:r>
            <w:r w:rsidR="00F01876">
              <w:rPr>
                <w:noProof/>
                <w:webHidden/>
              </w:rPr>
              <w:instrText xml:space="preserve"> PAGEREF _Toc415838468 \h </w:instrText>
            </w:r>
            <w:r w:rsidR="00F01876">
              <w:rPr>
                <w:noProof/>
                <w:webHidden/>
              </w:rPr>
            </w:r>
            <w:r w:rsidR="00F01876">
              <w:rPr>
                <w:noProof/>
                <w:webHidden/>
              </w:rPr>
              <w:fldChar w:fldCharType="separate"/>
            </w:r>
            <w:r w:rsidR="00F01876">
              <w:rPr>
                <w:noProof/>
                <w:webHidden/>
              </w:rPr>
              <w:t>5</w:t>
            </w:r>
            <w:r w:rsidR="00F01876">
              <w:rPr>
                <w:noProof/>
                <w:webHidden/>
              </w:rPr>
              <w:fldChar w:fldCharType="end"/>
            </w:r>
          </w:hyperlink>
        </w:p>
        <w:p w:rsidR="00F01876" w:rsidRDefault="009C5EA8">
          <w:pPr>
            <w:pStyle w:val="TOC3"/>
            <w:rPr>
              <w:rFonts w:eastAsiaTheme="minorEastAsia"/>
              <w:noProof/>
            </w:rPr>
          </w:pPr>
          <w:hyperlink w:anchor="_Toc415838469" w:history="1">
            <w:r w:rsidR="00F01876" w:rsidRPr="00701A7C">
              <w:rPr>
                <w:rStyle w:val="Hyperlink"/>
                <w:noProof/>
              </w:rPr>
              <w:t>Header Bar Links</w:t>
            </w:r>
            <w:r w:rsidR="00F01876">
              <w:rPr>
                <w:noProof/>
                <w:webHidden/>
              </w:rPr>
              <w:tab/>
            </w:r>
            <w:r w:rsidR="00F01876">
              <w:rPr>
                <w:noProof/>
                <w:webHidden/>
              </w:rPr>
              <w:fldChar w:fldCharType="begin"/>
            </w:r>
            <w:r w:rsidR="00F01876">
              <w:rPr>
                <w:noProof/>
                <w:webHidden/>
              </w:rPr>
              <w:instrText xml:space="preserve"> PAGEREF _Toc415838469 \h </w:instrText>
            </w:r>
            <w:r w:rsidR="00F01876">
              <w:rPr>
                <w:noProof/>
                <w:webHidden/>
              </w:rPr>
            </w:r>
            <w:r w:rsidR="00F01876">
              <w:rPr>
                <w:noProof/>
                <w:webHidden/>
              </w:rPr>
              <w:fldChar w:fldCharType="separate"/>
            </w:r>
            <w:r w:rsidR="00F01876">
              <w:rPr>
                <w:noProof/>
                <w:webHidden/>
              </w:rPr>
              <w:t>5</w:t>
            </w:r>
            <w:r w:rsidR="00F01876">
              <w:rPr>
                <w:noProof/>
                <w:webHidden/>
              </w:rPr>
              <w:fldChar w:fldCharType="end"/>
            </w:r>
          </w:hyperlink>
        </w:p>
        <w:p w:rsidR="00F01876" w:rsidRDefault="009C5EA8">
          <w:pPr>
            <w:pStyle w:val="TOC3"/>
            <w:rPr>
              <w:rFonts w:eastAsiaTheme="minorEastAsia"/>
              <w:noProof/>
            </w:rPr>
          </w:pPr>
          <w:hyperlink w:anchor="_Toc415838470" w:history="1">
            <w:r w:rsidR="00F01876" w:rsidRPr="00701A7C">
              <w:rPr>
                <w:rStyle w:val="Hyperlink"/>
                <w:noProof/>
              </w:rPr>
              <w:t>Header Bar Tools</w:t>
            </w:r>
            <w:r w:rsidR="00F01876">
              <w:rPr>
                <w:noProof/>
                <w:webHidden/>
              </w:rPr>
              <w:tab/>
            </w:r>
            <w:r w:rsidR="00F01876">
              <w:rPr>
                <w:noProof/>
                <w:webHidden/>
              </w:rPr>
              <w:fldChar w:fldCharType="begin"/>
            </w:r>
            <w:r w:rsidR="00F01876">
              <w:rPr>
                <w:noProof/>
                <w:webHidden/>
              </w:rPr>
              <w:instrText xml:space="preserve"> PAGEREF _Toc415838470 \h </w:instrText>
            </w:r>
            <w:r w:rsidR="00F01876">
              <w:rPr>
                <w:noProof/>
                <w:webHidden/>
              </w:rPr>
            </w:r>
            <w:r w:rsidR="00F01876">
              <w:rPr>
                <w:noProof/>
                <w:webHidden/>
              </w:rPr>
              <w:fldChar w:fldCharType="separate"/>
            </w:r>
            <w:r w:rsidR="00F01876">
              <w:rPr>
                <w:noProof/>
                <w:webHidden/>
              </w:rPr>
              <w:t>5</w:t>
            </w:r>
            <w:r w:rsidR="00F01876">
              <w:rPr>
                <w:noProof/>
                <w:webHidden/>
              </w:rPr>
              <w:fldChar w:fldCharType="end"/>
            </w:r>
          </w:hyperlink>
        </w:p>
        <w:p w:rsidR="00F01876" w:rsidRDefault="009C5EA8">
          <w:pPr>
            <w:pStyle w:val="TOC3"/>
            <w:rPr>
              <w:rFonts w:eastAsiaTheme="minorEastAsia"/>
              <w:noProof/>
            </w:rPr>
          </w:pPr>
          <w:hyperlink w:anchor="_Toc415838471" w:history="1">
            <w:r w:rsidR="00F01876" w:rsidRPr="00701A7C">
              <w:rPr>
                <w:rStyle w:val="Hyperlink"/>
                <w:noProof/>
              </w:rPr>
              <w:t>Navigation Bar</w:t>
            </w:r>
            <w:r w:rsidR="00F01876">
              <w:rPr>
                <w:noProof/>
                <w:webHidden/>
              </w:rPr>
              <w:tab/>
            </w:r>
            <w:r w:rsidR="00F01876">
              <w:rPr>
                <w:noProof/>
                <w:webHidden/>
              </w:rPr>
              <w:fldChar w:fldCharType="begin"/>
            </w:r>
            <w:r w:rsidR="00F01876">
              <w:rPr>
                <w:noProof/>
                <w:webHidden/>
              </w:rPr>
              <w:instrText xml:space="preserve"> PAGEREF _Toc415838471 \h </w:instrText>
            </w:r>
            <w:r w:rsidR="00F01876">
              <w:rPr>
                <w:noProof/>
                <w:webHidden/>
              </w:rPr>
            </w:r>
            <w:r w:rsidR="00F01876">
              <w:rPr>
                <w:noProof/>
                <w:webHidden/>
              </w:rPr>
              <w:fldChar w:fldCharType="separate"/>
            </w:r>
            <w:r w:rsidR="00F01876">
              <w:rPr>
                <w:noProof/>
                <w:webHidden/>
              </w:rPr>
              <w:t>6</w:t>
            </w:r>
            <w:r w:rsidR="00F01876">
              <w:rPr>
                <w:noProof/>
                <w:webHidden/>
              </w:rPr>
              <w:fldChar w:fldCharType="end"/>
            </w:r>
          </w:hyperlink>
        </w:p>
        <w:p w:rsidR="00F01876" w:rsidRDefault="009C5EA8">
          <w:pPr>
            <w:pStyle w:val="TOC4"/>
            <w:rPr>
              <w:rFonts w:eastAsiaTheme="minorEastAsia"/>
              <w:noProof/>
            </w:rPr>
          </w:pPr>
          <w:hyperlink w:anchor="_Toc415838472" w:history="1">
            <w:r w:rsidR="00F01876" w:rsidRPr="00701A7C">
              <w:rPr>
                <w:rStyle w:val="Hyperlink"/>
                <w:noProof/>
              </w:rPr>
              <w:t>Quick Buy</w:t>
            </w:r>
            <w:r w:rsidR="00F01876">
              <w:rPr>
                <w:noProof/>
                <w:webHidden/>
              </w:rPr>
              <w:tab/>
            </w:r>
            <w:r w:rsidR="00F01876">
              <w:rPr>
                <w:noProof/>
                <w:webHidden/>
              </w:rPr>
              <w:fldChar w:fldCharType="begin"/>
            </w:r>
            <w:r w:rsidR="00F01876">
              <w:rPr>
                <w:noProof/>
                <w:webHidden/>
              </w:rPr>
              <w:instrText xml:space="preserve"> PAGEREF _Toc415838472 \h </w:instrText>
            </w:r>
            <w:r w:rsidR="00F01876">
              <w:rPr>
                <w:noProof/>
                <w:webHidden/>
              </w:rPr>
            </w:r>
            <w:r w:rsidR="00F01876">
              <w:rPr>
                <w:noProof/>
                <w:webHidden/>
              </w:rPr>
              <w:fldChar w:fldCharType="separate"/>
            </w:r>
            <w:r w:rsidR="00F01876">
              <w:rPr>
                <w:noProof/>
                <w:webHidden/>
              </w:rPr>
              <w:t>6</w:t>
            </w:r>
            <w:r w:rsidR="00F01876">
              <w:rPr>
                <w:noProof/>
                <w:webHidden/>
              </w:rPr>
              <w:fldChar w:fldCharType="end"/>
            </w:r>
          </w:hyperlink>
        </w:p>
        <w:p w:rsidR="00F01876" w:rsidRDefault="009C5EA8">
          <w:pPr>
            <w:pStyle w:val="TOC4"/>
            <w:rPr>
              <w:rFonts w:eastAsiaTheme="minorEastAsia"/>
              <w:noProof/>
            </w:rPr>
          </w:pPr>
          <w:hyperlink w:anchor="_Toc415838473" w:history="1">
            <w:r w:rsidR="00F01876" w:rsidRPr="00701A7C">
              <w:rPr>
                <w:rStyle w:val="Hyperlink"/>
                <w:noProof/>
              </w:rPr>
              <w:t>Items</w:t>
            </w:r>
            <w:r w:rsidR="00F01876">
              <w:rPr>
                <w:noProof/>
                <w:webHidden/>
              </w:rPr>
              <w:tab/>
            </w:r>
            <w:r w:rsidR="00F01876">
              <w:rPr>
                <w:noProof/>
                <w:webHidden/>
              </w:rPr>
              <w:fldChar w:fldCharType="begin"/>
            </w:r>
            <w:r w:rsidR="00F01876">
              <w:rPr>
                <w:noProof/>
                <w:webHidden/>
              </w:rPr>
              <w:instrText xml:space="preserve"> PAGEREF _Toc415838473 \h </w:instrText>
            </w:r>
            <w:r w:rsidR="00F01876">
              <w:rPr>
                <w:noProof/>
                <w:webHidden/>
              </w:rPr>
            </w:r>
            <w:r w:rsidR="00F01876">
              <w:rPr>
                <w:noProof/>
                <w:webHidden/>
              </w:rPr>
              <w:fldChar w:fldCharType="separate"/>
            </w:r>
            <w:r w:rsidR="00F01876">
              <w:rPr>
                <w:noProof/>
                <w:webHidden/>
              </w:rPr>
              <w:t>6</w:t>
            </w:r>
            <w:r w:rsidR="00F01876">
              <w:rPr>
                <w:noProof/>
                <w:webHidden/>
              </w:rPr>
              <w:fldChar w:fldCharType="end"/>
            </w:r>
          </w:hyperlink>
        </w:p>
        <w:p w:rsidR="00F01876" w:rsidRDefault="009C5EA8">
          <w:pPr>
            <w:pStyle w:val="TOC4"/>
            <w:rPr>
              <w:rFonts w:eastAsiaTheme="minorEastAsia"/>
              <w:noProof/>
            </w:rPr>
          </w:pPr>
          <w:hyperlink w:anchor="_Toc415838474" w:history="1">
            <w:r w:rsidR="00F01876" w:rsidRPr="00701A7C">
              <w:rPr>
                <w:rStyle w:val="Hyperlink"/>
                <w:noProof/>
              </w:rPr>
              <w:t>Documents</w:t>
            </w:r>
            <w:r w:rsidR="00F01876">
              <w:rPr>
                <w:noProof/>
                <w:webHidden/>
              </w:rPr>
              <w:tab/>
            </w:r>
            <w:r w:rsidR="00F01876">
              <w:rPr>
                <w:noProof/>
                <w:webHidden/>
              </w:rPr>
              <w:fldChar w:fldCharType="begin"/>
            </w:r>
            <w:r w:rsidR="00F01876">
              <w:rPr>
                <w:noProof/>
                <w:webHidden/>
              </w:rPr>
              <w:instrText xml:space="preserve"> PAGEREF _Toc415838474 \h </w:instrText>
            </w:r>
            <w:r w:rsidR="00F01876">
              <w:rPr>
                <w:noProof/>
                <w:webHidden/>
              </w:rPr>
            </w:r>
            <w:r w:rsidR="00F01876">
              <w:rPr>
                <w:noProof/>
                <w:webHidden/>
              </w:rPr>
              <w:fldChar w:fldCharType="separate"/>
            </w:r>
            <w:r w:rsidR="00F01876">
              <w:rPr>
                <w:noProof/>
                <w:webHidden/>
              </w:rPr>
              <w:t>7</w:t>
            </w:r>
            <w:r w:rsidR="00F01876">
              <w:rPr>
                <w:noProof/>
                <w:webHidden/>
              </w:rPr>
              <w:fldChar w:fldCharType="end"/>
            </w:r>
          </w:hyperlink>
        </w:p>
        <w:p w:rsidR="00F01876" w:rsidRDefault="009C5EA8">
          <w:pPr>
            <w:pStyle w:val="TOC4"/>
            <w:rPr>
              <w:rFonts w:eastAsiaTheme="minorEastAsia"/>
              <w:noProof/>
            </w:rPr>
          </w:pPr>
          <w:hyperlink w:anchor="_Toc415838475" w:history="1">
            <w:r w:rsidR="00F01876" w:rsidRPr="00701A7C">
              <w:rPr>
                <w:rStyle w:val="Hyperlink"/>
                <w:noProof/>
              </w:rPr>
              <w:t>Vendors</w:t>
            </w:r>
            <w:r w:rsidR="00F01876">
              <w:rPr>
                <w:noProof/>
                <w:webHidden/>
              </w:rPr>
              <w:tab/>
            </w:r>
            <w:r w:rsidR="00F01876">
              <w:rPr>
                <w:noProof/>
                <w:webHidden/>
              </w:rPr>
              <w:fldChar w:fldCharType="begin"/>
            </w:r>
            <w:r w:rsidR="00F01876">
              <w:rPr>
                <w:noProof/>
                <w:webHidden/>
              </w:rPr>
              <w:instrText xml:space="preserve"> PAGEREF _Toc415838475 \h </w:instrText>
            </w:r>
            <w:r w:rsidR="00F01876">
              <w:rPr>
                <w:noProof/>
                <w:webHidden/>
              </w:rPr>
            </w:r>
            <w:r w:rsidR="00F01876">
              <w:rPr>
                <w:noProof/>
                <w:webHidden/>
              </w:rPr>
              <w:fldChar w:fldCharType="separate"/>
            </w:r>
            <w:r w:rsidR="00F01876">
              <w:rPr>
                <w:noProof/>
                <w:webHidden/>
              </w:rPr>
              <w:t>7</w:t>
            </w:r>
            <w:r w:rsidR="00F01876">
              <w:rPr>
                <w:noProof/>
                <w:webHidden/>
              </w:rPr>
              <w:fldChar w:fldCharType="end"/>
            </w:r>
          </w:hyperlink>
        </w:p>
        <w:p w:rsidR="00F01876" w:rsidRDefault="009C5EA8">
          <w:pPr>
            <w:pStyle w:val="TOC2"/>
            <w:rPr>
              <w:rFonts w:eastAsiaTheme="minorEastAsia"/>
              <w:noProof/>
            </w:rPr>
          </w:pPr>
          <w:hyperlink w:anchor="_Toc415838476" w:history="1">
            <w:r w:rsidR="00F01876" w:rsidRPr="00701A7C">
              <w:rPr>
                <w:rStyle w:val="Hyperlink"/>
                <w:noProof/>
              </w:rPr>
              <w:t>1.4.</w:t>
            </w:r>
            <w:r w:rsidR="00F01876">
              <w:rPr>
                <w:rFonts w:eastAsiaTheme="minorEastAsia"/>
                <w:noProof/>
              </w:rPr>
              <w:tab/>
            </w:r>
            <w:r w:rsidR="00F01876" w:rsidRPr="00701A7C">
              <w:rPr>
                <w:rStyle w:val="Hyperlink"/>
                <w:noProof/>
              </w:rPr>
              <w:t>My Account – User Profile</w:t>
            </w:r>
            <w:r w:rsidR="00F01876">
              <w:rPr>
                <w:noProof/>
                <w:webHidden/>
              </w:rPr>
              <w:tab/>
            </w:r>
            <w:r w:rsidR="00F01876">
              <w:rPr>
                <w:noProof/>
                <w:webHidden/>
              </w:rPr>
              <w:fldChar w:fldCharType="begin"/>
            </w:r>
            <w:r w:rsidR="00F01876">
              <w:rPr>
                <w:noProof/>
                <w:webHidden/>
              </w:rPr>
              <w:instrText xml:space="preserve"> PAGEREF _Toc415838476 \h </w:instrText>
            </w:r>
            <w:r w:rsidR="00F01876">
              <w:rPr>
                <w:noProof/>
                <w:webHidden/>
              </w:rPr>
            </w:r>
            <w:r w:rsidR="00F01876">
              <w:rPr>
                <w:noProof/>
                <w:webHidden/>
              </w:rPr>
              <w:fldChar w:fldCharType="separate"/>
            </w:r>
            <w:r w:rsidR="00F01876">
              <w:rPr>
                <w:noProof/>
                <w:webHidden/>
              </w:rPr>
              <w:t>9</w:t>
            </w:r>
            <w:r w:rsidR="00F01876">
              <w:rPr>
                <w:noProof/>
                <w:webHidden/>
              </w:rPr>
              <w:fldChar w:fldCharType="end"/>
            </w:r>
          </w:hyperlink>
        </w:p>
        <w:p w:rsidR="00F01876" w:rsidRDefault="009C5EA8">
          <w:pPr>
            <w:pStyle w:val="TOC3"/>
            <w:rPr>
              <w:rFonts w:eastAsiaTheme="minorEastAsia"/>
              <w:noProof/>
            </w:rPr>
          </w:pPr>
          <w:hyperlink w:anchor="_Toc415838477" w:history="1">
            <w:r w:rsidR="00F01876" w:rsidRPr="00701A7C">
              <w:rPr>
                <w:rStyle w:val="Hyperlink"/>
                <w:noProof/>
              </w:rPr>
              <w:t>Activity 1.4</w:t>
            </w:r>
            <w:r w:rsidR="00F01876">
              <w:rPr>
                <w:noProof/>
                <w:webHidden/>
              </w:rPr>
              <w:tab/>
            </w:r>
            <w:r w:rsidR="00F01876">
              <w:rPr>
                <w:noProof/>
                <w:webHidden/>
              </w:rPr>
              <w:fldChar w:fldCharType="begin"/>
            </w:r>
            <w:r w:rsidR="00F01876">
              <w:rPr>
                <w:noProof/>
                <w:webHidden/>
              </w:rPr>
              <w:instrText xml:space="preserve"> PAGEREF _Toc415838477 \h </w:instrText>
            </w:r>
            <w:r w:rsidR="00F01876">
              <w:rPr>
                <w:noProof/>
                <w:webHidden/>
              </w:rPr>
            </w:r>
            <w:r w:rsidR="00F01876">
              <w:rPr>
                <w:noProof/>
                <w:webHidden/>
              </w:rPr>
              <w:fldChar w:fldCharType="separate"/>
            </w:r>
            <w:r w:rsidR="00F01876">
              <w:rPr>
                <w:noProof/>
                <w:webHidden/>
              </w:rPr>
              <w:t>11</w:t>
            </w:r>
            <w:r w:rsidR="00F01876">
              <w:rPr>
                <w:noProof/>
                <w:webHidden/>
              </w:rPr>
              <w:fldChar w:fldCharType="end"/>
            </w:r>
          </w:hyperlink>
        </w:p>
        <w:p w:rsidR="00F01876" w:rsidRDefault="009C5EA8">
          <w:pPr>
            <w:pStyle w:val="TOC4"/>
            <w:rPr>
              <w:rFonts w:eastAsiaTheme="minorEastAsia"/>
              <w:noProof/>
            </w:rPr>
          </w:pPr>
          <w:hyperlink w:anchor="_Toc415838478" w:history="1">
            <w:r w:rsidR="00F01876" w:rsidRPr="00701A7C">
              <w:rPr>
                <w:rStyle w:val="Hyperlink"/>
                <w:noProof/>
              </w:rPr>
              <w:t>ProcureAZ Navigation Review</w:t>
            </w:r>
            <w:r w:rsidR="00F01876">
              <w:rPr>
                <w:noProof/>
                <w:webHidden/>
              </w:rPr>
              <w:tab/>
            </w:r>
            <w:r w:rsidR="00F01876">
              <w:rPr>
                <w:noProof/>
                <w:webHidden/>
              </w:rPr>
              <w:fldChar w:fldCharType="begin"/>
            </w:r>
            <w:r w:rsidR="00F01876">
              <w:rPr>
                <w:noProof/>
                <w:webHidden/>
              </w:rPr>
              <w:instrText xml:space="preserve"> PAGEREF _Toc415838478 \h </w:instrText>
            </w:r>
            <w:r w:rsidR="00F01876">
              <w:rPr>
                <w:noProof/>
                <w:webHidden/>
              </w:rPr>
            </w:r>
            <w:r w:rsidR="00F01876">
              <w:rPr>
                <w:noProof/>
                <w:webHidden/>
              </w:rPr>
              <w:fldChar w:fldCharType="separate"/>
            </w:r>
            <w:r w:rsidR="00F01876">
              <w:rPr>
                <w:noProof/>
                <w:webHidden/>
              </w:rPr>
              <w:t>11</w:t>
            </w:r>
            <w:r w:rsidR="00F01876">
              <w:rPr>
                <w:noProof/>
                <w:webHidden/>
              </w:rPr>
              <w:fldChar w:fldCharType="end"/>
            </w:r>
          </w:hyperlink>
        </w:p>
        <w:p w:rsidR="00F01876" w:rsidRDefault="009C5EA8">
          <w:pPr>
            <w:pStyle w:val="TOC2"/>
            <w:rPr>
              <w:rFonts w:eastAsiaTheme="minorEastAsia"/>
              <w:noProof/>
            </w:rPr>
          </w:pPr>
          <w:hyperlink w:anchor="_Toc415838479" w:history="1">
            <w:r w:rsidR="00F01876" w:rsidRPr="00701A7C">
              <w:rPr>
                <w:rStyle w:val="Hyperlink"/>
                <w:noProof/>
              </w:rPr>
              <w:t>Lesson Summary</w:t>
            </w:r>
            <w:r w:rsidR="00F01876">
              <w:rPr>
                <w:noProof/>
                <w:webHidden/>
              </w:rPr>
              <w:tab/>
            </w:r>
            <w:r w:rsidR="00F01876">
              <w:rPr>
                <w:noProof/>
                <w:webHidden/>
              </w:rPr>
              <w:fldChar w:fldCharType="begin"/>
            </w:r>
            <w:r w:rsidR="00F01876">
              <w:rPr>
                <w:noProof/>
                <w:webHidden/>
              </w:rPr>
              <w:instrText xml:space="preserve"> PAGEREF _Toc415838479 \h </w:instrText>
            </w:r>
            <w:r w:rsidR="00F01876">
              <w:rPr>
                <w:noProof/>
                <w:webHidden/>
              </w:rPr>
            </w:r>
            <w:r w:rsidR="00F01876">
              <w:rPr>
                <w:noProof/>
                <w:webHidden/>
              </w:rPr>
              <w:fldChar w:fldCharType="separate"/>
            </w:r>
            <w:r w:rsidR="00F01876">
              <w:rPr>
                <w:noProof/>
                <w:webHidden/>
              </w:rPr>
              <w:t>13</w:t>
            </w:r>
            <w:r w:rsidR="00F01876">
              <w:rPr>
                <w:noProof/>
                <w:webHidden/>
              </w:rPr>
              <w:fldChar w:fldCharType="end"/>
            </w:r>
          </w:hyperlink>
        </w:p>
        <w:p w:rsidR="00F01876" w:rsidRDefault="009C5EA8">
          <w:pPr>
            <w:pStyle w:val="TOC2"/>
            <w:rPr>
              <w:rFonts w:eastAsiaTheme="minorEastAsia"/>
              <w:noProof/>
            </w:rPr>
          </w:pPr>
          <w:hyperlink w:anchor="_Toc415838480" w:history="1">
            <w:r w:rsidR="00F01876" w:rsidRPr="00701A7C">
              <w:rPr>
                <w:rStyle w:val="Hyperlink"/>
                <w:noProof/>
              </w:rPr>
              <w:t>Check Your Progress</w:t>
            </w:r>
            <w:r w:rsidR="00F01876">
              <w:rPr>
                <w:noProof/>
                <w:webHidden/>
              </w:rPr>
              <w:tab/>
            </w:r>
            <w:r w:rsidR="00F01876">
              <w:rPr>
                <w:noProof/>
                <w:webHidden/>
              </w:rPr>
              <w:fldChar w:fldCharType="begin"/>
            </w:r>
            <w:r w:rsidR="00F01876">
              <w:rPr>
                <w:noProof/>
                <w:webHidden/>
              </w:rPr>
              <w:instrText xml:space="preserve"> PAGEREF _Toc415838480 \h </w:instrText>
            </w:r>
            <w:r w:rsidR="00F01876">
              <w:rPr>
                <w:noProof/>
                <w:webHidden/>
              </w:rPr>
            </w:r>
            <w:r w:rsidR="00F01876">
              <w:rPr>
                <w:noProof/>
                <w:webHidden/>
              </w:rPr>
              <w:fldChar w:fldCharType="separate"/>
            </w:r>
            <w:r w:rsidR="00F01876">
              <w:rPr>
                <w:noProof/>
                <w:webHidden/>
              </w:rPr>
              <w:t>14</w:t>
            </w:r>
            <w:r w:rsidR="00F01876">
              <w:rPr>
                <w:noProof/>
                <w:webHidden/>
              </w:rPr>
              <w:fldChar w:fldCharType="end"/>
            </w:r>
          </w:hyperlink>
        </w:p>
        <w:p w:rsidR="007F6057" w:rsidRDefault="004A393C">
          <w:r>
            <w:fldChar w:fldCharType="end"/>
          </w:r>
        </w:p>
      </w:sdtContent>
    </w:sdt>
    <w:p w:rsidR="007F6057" w:rsidRDefault="007F6057">
      <w:pPr>
        <w:spacing w:after="160" w:line="259" w:lineRule="auto"/>
      </w:pPr>
    </w:p>
    <w:p w:rsidR="007F6057" w:rsidRDefault="007F6057">
      <w:pPr>
        <w:spacing w:after="160" w:line="259" w:lineRule="auto"/>
      </w:pPr>
    </w:p>
    <w:p w:rsidR="007F6057" w:rsidRDefault="007F6057">
      <w:pPr>
        <w:spacing w:after="160" w:line="259" w:lineRule="auto"/>
        <w:sectPr w:rsidR="007F6057">
          <w:footerReference w:type="default" r:id="rId10"/>
          <w:pgSz w:w="12240" w:h="15840"/>
          <w:pgMar w:top="1440" w:right="1440" w:bottom="1440" w:left="1440" w:header="720" w:footer="720" w:gutter="0"/>
          <w:cols w:space="720"/>
          <w:docGrid w:linePitch="360"/>
        </w:sectPr>
      </w:pPr>
    </w:p>
    <w:p w:rsidR="0051304B" w:rsidRDefault="0051304B" w:rsidP="007F6057">
      <w:pPr>
        <w:pStyle w:val="Lessontitle"/>
      </w:pPr>
      <w:bookmarkStart w:id="2" w:name="_Toc415838460"/>
      <w:r>
        <w:lastRenderedPageBreak/>
        <w:t>Navigation in ProcureAZ</w:t>
      </w:r>
      <w:bookmarkEnd w:id="0"/>
      <w:bookmarkEnd w:id="2"/>
    </w:p>
    <w:p w:rsidR="0051304B" w:rsidRDefault="0051304B" w:rsidP="0051304B">
      <w:pPr>
        <w:pStyle w:val="LearningObjectivesheader"/>
      </w:pPr>
      <w:bookmarkStart w:id="3" w:name="_Toc415838461"/>
      <w:r>
        <w:t>Learning Objectives</w:t>
      </w:r>
      <w:bookmarkEnd w:id="3"/>
    </w:p>
    <w:p w:rsidR="0051304B" w:rsidRDefault="0051304B" w:rsidP="0051304B">
      <w:r>
        <w:t>In this lesson, you will:</w:t>
      </w:r>
    </w:p>
    <w:p w:rsidR="0051304B" w:rsidRDefault="0051304B" w:rsidP="0051304B">
      <w:pPr>
        <w:pStyle w:val="Listbulletlevel1"/>
      </w:pPr>
      <w:r>
        <w:t>Review the Login process</w:t>
      </w:r>
    </w:p>
    <w:p w:rsidR="0051304B" w:rsidRDefault="0051304B" w:rsidP="0051304B">
      <w:pPr>
        <w:pStyle w:val="Listbulletlevel1"/>
      </w:pPr>
      <w:r>
        <w:t>Review the Home Page</w:t>
      </w:r>
    </w:p>
    <w:p w:rsidR="0051304B" w:rsidRDefault="0051304B" w:rsidP="0051304B">
      <w:pPr>
        <w:pStyle w:val="Listbulletlevel1"/>
      </w:pPr>
      <w:r>
        <w:t>Identify the Header and Navigation Bar options</w:t>
      </w:r>
    </w:p>
    <w:p w:rsidR="0051304B" w:rsidRDefault="0051304B" w:rsidP="0051304B">
      <w:pPr>
        <w:pStyle w:val="Listbulletlevel1"/>
      </w:pPr>
      <w:r>
        <w:t>Examine the User Profile information</w:t>
      </w:r>
    </w:p>
    <w:p w:rsidR="0051304B" w:rsidRDefault="0051304B" w:rsidP="0051304B">
      <w:pPr>
        <w:pStyle w:val="LessonOverviewheader"/>
      </w:pPr>
      <w:bookmarkStart w:id="4" w:name="_Toc415838462"/>
      <w:r>
        <w:t>Lesson Overview</w:t>
      </w:r>
      <w:bookmarkEnd w:id="4"/>
    </w:p>
    <w:p w:rsidR="0051304B" w:rsidRDefault="0051304B" w:rsidP="0051304B">
      <w:r>
        <w:t>ProcureAZ is a statewide online procurement system that is used to manage all agency and statewide solicitations and contracts. The integration of ProcureAZ with AFIS, the statewide financial management system, allows for the automatic verification of accounting and budget information. Procurement consists of processing Requisitions (purchase requests), Purchase Orders, and Receipts. In this lesson, users will review the navigation of ProcureAZ along with some of the features that are available.</w:t>
      </w:r>
    </w:p>
    <w:p w:rsidR="0051304B" w:rsidRDefault="0051304B" w:rsidP="0051304B">
      <w:r>
        <w:br w:type="page"/>
      </w:r>
    </w:p>
    <w:p w:rsidR="0051304B" w:rsidRDefault="0051304B" w:rsidP="007F6057">
      <w:pPr>
        <w:pStyle w:val="Topictitle"/>
      </w:pPr>
      <w:bookmarkStart w:id="5" w:name="_Toc405218561"/>
      <w:bookmarkStart w:id="6" w:name="_Toc415838463"/>
      <w:r>
        <w:lastRenderedPageBreak/>
        <w:t>Login to ProcureAZ</w:t>
      </w:r>
      <w:bookmarkEnd w:id="5"/>
      <w:bookmarkEnd w:id="6"/>
    </w:p>
    <w:p w:rsidR="0051304B" w:rsidRDefault="0051304B" w:rsidP="0051304B">
      <w:r>
        <w:t>ProcureAZ is accessed by using a web browser, such as Internet Explorer</w:t>
      </w:r>
      <w:r w:rsidR="0027239D">
        <w:t>,</w:t>
      </w:r>
      <w:r>
        <w:t xml:space="preserve"> to navigate to the application website and logging in with user credentials. The web address for ProcureAZ is:</w:t>
      </w:r>
    </w:p>
    <w:p w:rsidR="0051304B" w:rsidRPr="002551AC" w:rsidRDefault="009C5EA8" w:rsidP="00D975B6">
      <w:pPr>
        <w:jc w:val="center"/>
        <w:rPr>
          <w:color w:val="0563C1" w:themeColor="hyperlink"/>
          <w:u w:val="single"/>
        </w:rPr>
      </w:pPr>
      <w:hyperlink r:id="rId11" w:history="1">
        <w:r w:rsidR="0051304B" w:rsidRPr="004315E6">
          <w:rPr>
            <w:rStyle w:val="Hyperlink"/>
          </w:rPr>
          <w:t>http://procure.az.gov</w:t>
        </w:r>
      </w:hyperlink>
    </w:p>
    <w:p w:rsidR="0051304B" w:rsidRPr="00C527EF" w:rsidRDefault="00944BD9" w:rsidP="0051304B">
      <w:pPr>
        <w:pStyle w:val="ScreenShot"/>
      </w:pPr>
      <w:r>
        <w:rPr>
          <w:noProof/>
        </w:rPr>
        <w:drawing>
          <wp:inline distT="0" distB="0" distL="0" distR="0" wp14:anchorId="6DBDEC49" wp14:editId="2A1E981E">
            <wp:extent cx="3563921" cy="6790414"/>
            <wp:effectExtent l="19050" t="19050" r="1778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C8C43.tmp"/>
                    <pic:cNvPicPr/>
                  </pic:nvPicPr>
                  <pic:blipFill>
                    <a:blip r:embed="rId12">
                      <a:extLst>
                        <a:ext uri="{28A0092B-C50C-407E-A947-70E740481C1C}">
                          <a14:useLocalDpi xmlns:a14="http://schemas.microsoft.com/office/drawing/2010/main" val="0"/>
                        </a:ext>
                      </a:extLst>
                    </a:blip>
                    <a:stretch>
                      <a:fillRect/>
                    </a:stretch>
                  </pic:blipFill>
                  <pic:spPr>
                    <a:xfrm>
                      <a:off x="0" y="0"/>
                      <a:ext cx="3569442" cy="6800934"/>
                    </a:xfrm>
                    <a:prstGeom prst="rect">
                      <a:avLst/>
                    </a:prstGeom>
                    <a:ln>
                      <a:solidFill>
                        <a:schemeClr val="tx1">
                          <a:lumMod val="50000"/>
                          <a:lumOff val="50000"/>
                        </a:schemeClr>
                      </a:solidFill>
                    </a:ln>
                  </pic:spPr>
                </pic:pic>
              </a:graphicData>
            </a:graphic>
          </wp:inline>
        </w:drawing>
      </w:r>
    </w:p>
    <w:p w:rsidR="0051304B" w:rsidRDefault="0051304B" w:rsidP="0051304B">
      <w:r>
        <w:lastRenderedPageBreak/>
        <w:t xml:space="preserve">The page that displays is the Login Screen. Registered users are able to log in by typing their Login ID and Password into the Login fields and clicking the Login button. If a user has forgotten their User ID or password, the Login Assistance? </w:t>
      </w:r>
      <w:proofErr w:type="gramStart"/>
      <w:r>
        <w:t>link</w:t>
      </w:r>
      <w:proofErr w:type="gramEnd"/>
      <w:r>
        <w:t xml:space="preserve"> will walk the user through the process of recovering their login credentials. </w:t>
      </w:r>
    </w:p>
    <w:p w:rsidR="0051304B" w:rsidRPr="00926CE3" w:rsidRDefault="00944BD9" w:rsidP="0051304B">
      <w:pPr>
        <w:pStyle w:val="ScreenShot"/>
      </w:pPr>
      <w:r>
        <w:rPr>
          <w:noProof/>
        </w:rPr>
        <w:drawing>
          <wp:inline distT="0" distB="0" distL="0" distR="0" wp14:anchorId="72BE8A71" wp14:editId="12D1FF33">
            <wp:extent cx="2476846" cy="1409897"/>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ECA42D.tmp"/>
                    <pic:cNvPicPr/>
                  </pic:nvPicPr>
                  <pic:blipFill>
                    <a:blip r:embed="rId13">
                      <a:extLst>
                        <a:ext uri="{28A0092B-C50C-407E-A947-70E740481C1C}">
                          <a14:useLocalDpi xmlns:a14="http://schemas.microsoft.com/office/drawing/2010/main" val="0"/>
                        </a:ext>
                      </a:extLst>
                    </a:blip>
                    <a:stretch>
                      <a:fillRect/>
                    </a:stretch>
                  </pic:blipFill>
                  <pic:spPr>
                    <a:xfrm>
                      <a:off x="0" y="0"/>
                      <a:ext cx="2476846" cy="1409897"/>
                    </a:xfrm>
                    <a:prstGeom prst="rect">
                      <a:avLst/>
                    </a:prstGeom>
                    <a:ln>
                      <a:solidFill>
                        <a:schemeClr val="tx1">
                          <a:lumMod val="50000"/>
                          <a:lumOff val="50000"/>
                        </a:schemeClr>
                      </a:solidFill>
                    </a:ln>
                  </pic:spPr>
                </pic:pic>
              </a:graphicData>
            </a:graphic>
          </wp:inline>
        </w:drawing>
      </w:r>
    </w:p>
    <w:p w:rsidR="0051304B" w:rsidRPr="00926CE3" w:rsidRDefault="0051304B" w:rsidP="00944BD9">
      <w:r>
        <w:t xml:space="preserve">There are several other links on the Login Screen that can be used by vendors and/or unregistered users. The Register and Complete Registration links allow vendors to register in ProcureAZ so that they can receive notice of and respond to Bid opportunities as well as have Purchase Orders </w:t>
      </w:r>
      <w:r w:rsidR="0049727D">
        <w:t>sent to them</w:t>
      </w:r>
      <w:r>
        <w:t>.</w:t>
      </w:r>
    </w:p>
    <w:p w:rsidR="0051304B" w:rsidRPr="00926CE3" w:rsidRDefault="0051304B" w:rsidP="00944BD9">
      <w:r>
        <w:t xml:space="preserve">The Open Bids link allows unregistered users to view a list of open solicitation opportunities and to </w:t>
      </w:r>
      <w:r w:rsidR="0049727D">
        <w:t xml:space="preserve">filter </w:t>
      </w:r>
      <w:r>
        <w:t xml:space="preserve">them by commodity categories. </w:t>
      </w:r>
    </w:p>
    <w:p w:rsidR="0051304B" w:rsidRPr="00926CE3" w:rsidRDefault="0051304B" w:rsidP="00944BD9">
      <w:r>
        <w:t xml:space="preserve">The Active Contracts link allows unregistered users to view a complete list of all active contracts for agencies </w:t>
      </w:r>
      <w:r w:rsidR="005E25CB">
        <w:t xml:space="preserve">with the ability to </w:t>
      </w:r>
      <w:r w:rsidR="0049727D">
        <w:t xml:space="preserve">filter </w:t>
      </w:r>
      <w:r>
        <w:t>by commodity category.</w:t>
      </w:r>
    </w:p>
    <w:p w:rsidR="0051304B" w:rsidRPr="00926CE3" w:rsidRDefault="0051304B" w:rsidP="00944BD9">
      <w:r>
        <w:t xml:space="preserve">The Contract and Bid Search link allows unregistered users to </w:t>
      </w:r>
      <w:r w:rsidR="005E25CB">
        <w:t>search for current or past</w:t>
      </w:r>
      <w:r>
        <w:t xml:space="preserve"> solicitation opportunities, active contracts and their associated solicitations.</w:t>
      </w:r>
    </w:p>
    <w:p w:rsidR="0051304B" w:rsidRPr="00052209" w:rsidRDefault="0051304B" w:rsidP="00944BD9">
      <w:r>
        <w:t>To log in, enter a Login ID and Password and click the Login button. Users will be required to change their password the first time they log in.</w:t>
      </w:r>
    </w:p>
    <w:p w:rsidR="0051304B" w:rsidRDefault="0051304B" w:rsidP="005E5180">
      <w:pPr>
        <w:pStyle w:val="Topictitle"/>
      </w:pPr>
      <w:bookmarkStart w:id="7" w:name="_Toc405218562"/>
      <w:bookmarkStart w:id="8" w:name="_Toc415838464"/>
      <w:r w:rsidRPr="005E5180">
        <w:t>Home</w:t>
      </w:r>
      <w:r>
        <w:t xml:space="preserve"> Page</w:t>
      </w:r>
      <w:bookmarkEnd w:id="7"/>
      <w:bookmarkEnd w:id="8"/>
    </w:p>
    <w:p w:rsidR="0051304B" w:rsidRDefault="0051304B" w:rsidP="0051304B">
      <w:r>
        <w:t>When a user has successfully logged into ProcureAZ, the first page that is displayed is called the Home Page. The Home Page that is displayed depends on the user role assigned to the user. Users can only see the tabs, options, and pages that have been assigned to that user role. Depending on the user roles assigned, the Home Page will allow access to other user roles, search and help functions, navigation options, and updated news and document information.</w:t>
      </w:r>
    </w:p>
    <w:p w:rsidR="0051304B" w:rsidRDefault="00944BD9" w:rsidP="0051304B">
      <w:pPr>
        <w:pStyle w:val="ScreenShot"/>
      </w:pPr>
      <w:r>
        <w:rPr>
          <w:noProof/>
        </w:rPr>
        <w:lastRenderedPageBreak/>
        <w:drawing>
          <wp:inline distT="0" distB="0" distL="0" distR="0" wp14:anchorId="1D37FB9B" wp14:editId="07BC2601">
            <wp:extent cx="5943600" cy="1824355"/>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CD9A0.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824355"/>
                    </a:xfrm>
                    <a:prstGeom prst="rect">
                      <a:avLst/>
                    </a:prstGeom>
                    <a:ln>
                      <a:solidFill>
                        <a:schemeClr val="tx1">
                          <a:lumMod val="50000"/>
                          <a:lumOff val="50000"/>
                        </a:schemeClr>
                      </a:solidFill>
                    </a:ln>
                  </pic:spPr>
                </pic:pic>
              </a:graphicData>
            </a:graphic>
          </wp:inline>
        </w:drawing>
      </w:r>
    </w:p>
    <w:p w:rsidR="0051304B" w:rsidRDefault="0051304B" w:rsidP="005E5180">
      <w:pPr>
        <w:pStyle w:val="Heading3"/>
      </w:pPr>
      <w:bookmarkStart w:id="9" w:name="_Toc415838465"/>
      <w:r>
        <w:t>Role Selection</w:t>
      </w:r>
      <w:bookmarkEnd w:id="9"/>
    </w:p>
    <w:p w:rsidR="0051304B" w:rsidRDefault="0051304B" w:rsidP="0027239D">
      <w:pPr>
        <w:pStyle w:val="NIndent1"/>
      </w:pPr>
      <w:r>
        <w:t>Along the top of the page</w:t>
      </w:r>
      <w:r w:rsidR="008D526F">
        <w:t>,</w:t>
      </w:r>
      <w:r>
        <w:t xml:space="preserve"> role tabs allow users with more than one role assigned to switch between those roles by selecting the corresponding role tab.</w:t>
      </w:r>
      <w:r w:rsidR="00C66A63">
        <w:t xml:space="preserve"> These tabs are visible at all times.</w:t>
      </w:r>
      <w:r w:rsidR="0054311C">
        <w:t xml:space="preserve"> If you do not have more than one role you will not see any tabs.</w:t>
      </w:r>
    </w:p>
    <w:p w:rsidR="0051304B" w:rsidRDefault="0051304B" w:rsidP="005E5180">
      <w:pPr>
        <w:pStyle w:val="Heading3"/>
      </w:pPr>
      <w:bookmarkStart w:id="10" w:name="_Toc415838466"/>
      <w:r>
        <w:t>Header and Navigation Bars</w:t>
      </w:r>
      <w:bookmarkEnd w:id="10"/>
    </w:p>
    <w:p w:rsidR="0051304B" w:rsidRDefault="0051304B" w:rsidP="00D975B6">
      <w:pPr>
        <w:pStyle w:val="NIndent1"/>
      </w:pPr>
      <w:r>
        <w:t>The Header and Navigation Bars are displayed at the top of the screen at all times. They contain links and icons that are used to navigate around and perform actions in the system.</w:t>
      </w:r>
    </w:p>
    <w:p w:rsidR="0051304B" w:rsidRPr="000108FF" w:rsidRDefault="00944BD9" w:rsidP="0051304B">
      <w:pPr>
        <w:pStyle w:val="ScreenShot"/>
      </w:pPr>
      <w:r>
        <w:rPr>
          <w:noProof/>
        </w:rPr>
        <w:drawing>
          <wp:inline distT="0" distB="0" distL="0" distR="0" wp14:anchorId="580AACC8" wp14:editId="2C936C3E">
            <wp:extent cx="5943600" cy="218440"/>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EC932D.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18440"/>
                    </a:xfrm>
                    <a:prstGeom prst="rect">
                      <a:avLst/>
                    </a:prstGeom>
                    <a:ln>
                      <a:solidFill>
                        <a:schemeClr val="tx1">
                          <a:lumMod val="50000"/>
                          <a:lumOff val="50000"/>
                        </a:schemeClr>
                      </a:solidFill>
                    </a:ln>
                  </pic:spPr>
                </pic:pic>
              </a:graphicData>
            </a:graphic>
          </wp:inline>
        </w:drawing>
      </w:r>
    </w:p>
    <w:p w:rsidR="0051304B" w:rsidRDefault="0051304B" w:rsidP="005E5180">
      <w:pPr>
        <w:pStyle w:val="Heading3"/>
      </w:pPr>
      <w:bookmarkStart w:id="11" w:name="_Toc415838467"/>
      <w:r>
        <w:t>Home – Welcome Back – Overview</w:t>
      </w:r>
      <w:bookmarkEnd w:id="11"/>
    </w:p>
    <w:p w:rsidR="00944BD9" w:rsidRDefault="0051304B" w:rsidP="00D975B6">
      <w:pPr>
        <w:pStyle w:val="NIndent1"/>
      </w:pPr>
      <w:r>
        <w:t xml:space="preserve">For most users, the Home Page will display a Home – Welcome Back section that contains all of the information required by the user role separated into tabs. </w:t>
      </w:r>
    </w:p>
    <w:p w:rsidR="00944BD9" w:rsidRDefault="00944BD9" w:rsidP="00944BD9">
      <w:pPr>
        <w:pStyle w:val="NIndent1"/>
        <w:jc w:val="center"/>
      </w:pPr>
      <w:r>
        <w:rPr>
          <w:noProof/>
        </w:rPr>
        <w:drawing>
          <wp:inline distT="0" distB="0" distL="0" distR="0" wp14:anchorId="2EAC5C78" wp14:editId="2564282F">
            <wp:extent cx="4834393" cy="595519"/>
            <wp:effectExtent l="19050" t="19050" r="23495"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ECF94B.tmp"/>
                    <pic:cNvPicPr/>
                  </pic:nvPicPr>
                  <pic:blipFill>
                    <a:blip r:embed="rId16">
                      <a:extLst>
                        <a:ext uri="{28A0092B-C50C-407E-A947-70E740481C1C}">
                          <a14:useLocalDpi xmlns:a14="http://schemas.microsoft.com/office/drawing/2010/main" val="0"/>
                        </a:ext>
                      </a:extLst>
                    </a:blip>
                    <a:stretch>
                      <a:fillRect/>
                    </a:stretch>
                  </pic:blipFill>
                  <pic:spPr>
                    <a:xfrm>
                      <a:off x="0" y="0"/>
                      <a:ext cx="4873272" cy="600308"/>
                    </a:xfrm>
                    <a:prstGeom prst="rect">
                      <a:avLst/>
                    </a:prstGeom>
                    <a:ln>
                      <a:solidFill>
                        <a:schemeClr val="tx1">
                          <a:lumMod val="50000"/>
                          <a:lumOff val="50000"/>
                        </a:schemeClr>
                      </a:solidFill>
                    </a:ln>
                  </pic:spPr>
                </pic:pic>
              </a:graphicData>
            </a:graphic>
          </wp:inline>
        </w:drawing>
      </w:r>
    </w:p>
    <w:p w:rsidR="0051304B" w:rsidRDefault="0051304B" w:rsidP="00D975B6">
      <w:pPr>
        <w:pStyle w:val="NIndent1"/>
      </w:pPr>
      <w:r>
        <w:t>The following types of tabs are available:</w:t>
      </w:r>
    </w:p>
    <w:p w:rsidR="0051304B" w:rsidRDefault="0051304B" w:rsidP="00D975B6">
      <w:pPr>
        <w:pStyle w:val="Listbulletlevel1"/>
        <w:ind w:left="1620"/>
      </w:pPr>
      <w:r w:rsidRPr="00631674">
        <w:rPr>
          <w:b/>
        </w:rPr>
        <w:t>News</w:t>
      </w:r>
      <w:r>
        <w:t xml:space="preserve"> – Used to view general news bulletin and information items created by administrators</w:t>
      </w:r>
    </w:p>
    <w:p w:rsidR="0051304B" w:rsidRDefault="0051304B" w:rsidP="00D975B6">
      <w:pPr>
        <w:pStyle w:val="Listbulletlevel1"/>
        <w:ind w:left="1620"/>
      </w:pPr>
      <w:r w:rsidRPr="00631674">
        <w:rPr>
          <w:b/>
        </w:rPr>
        <w:t>Document Types</w:t>
      </w:r>
      <w:r>
        <w:t xml:space="preserve"> – The tabs for the various document types are available depending on the user role and are used to view documents in the various stages of approval and processing</w:t>
      </w:r>
    </w:p>
    <w:p w:rsidR="0051304B" w:rsidRDefault="0051304B" w:rsidP="00D975B6">
      <w:pPr>
        <w:pStyle w:val="Listbulletlevel1"/>
        <w:ind w:left="1620"/>
      </w:pPr>
      <w:r w:rsidRPr="00631674">
        <w:rPr>
          <w:b/>
        </w:rPr>
        <w:t>Approval</w:t>
      </w:r>
      <w:r>
        <w:t xml:space="preserve"> – Used to view documents created by the user that are currently pending approval by another user and documents created by other users that are currently pending the user’s approval</w:t>
      </w:r>
    </w:p>
    <w:p w:rsidR="0051304B" w:rsidRDefault="0051304B" w:rsidP="0027239D">
      <w:pPr>
        <w:pStyle w:val="Listbulletlevel1"/>
        <w:ind w:left="1620"/>
      </w:pPr>
      <w:r w:rsidRPr="00631674">
        <w:rPr>
          <w:b/>
        </w:rPr>
        <w:lastRenderedPageBreak/>
        <w:t>My Reminders</w:t>
      </w:r>
      <w:r>
        <w:t xml:space="preserve"> – Used to view reminder items that have been created on documents to remind users of task that need to be completed</w:t>
      </w:r>
    </w:p>
    <w:p w:rsidR="0051304B" w:rsidRDefault="0051304B" w:rsidP="0027239D">
      <w:pPr>
        <w:pStyle w:val="Listbulletlevel1"/>
        <w:ind w:left="1620"/>
      </w:pPr>
      <w:r>
        <w:rPr>
          <w:b/>
        </w:rPr>
        <w:t xml:space="preserve">Events </w:t>
      </w:r>
      <w:r>
        <w:t xml:space="preserve">– </w:t>
      </w:r>
      <w:r w:rsidR="005E5180">
        <w:t xml:space="preserve">Only available for Basic Purchasing users. </w:t>
      </w:r>
      <w:r>
        <w:t xml:space="preserve">Displays </w:t>
      </w:r>
      <w:r w:rsidR="003C7FC4">
        <w:t xml:space="preserve">Master Blanket </w:t>
      </w:r>
      <w:r w:rsidR="005E5180">
        <w:t>P</w:t>
      </w:r>
      <w:r>
        <w:t xml:space="preserve">urchase </w:t>
      </w:r>
      <w:r w:rsidR="005E5180">
        <w:t>O</w:t>
      </w:r>
      <w:r>
        <w:t>rder events</w:t>
      </w:r>
      <w:r w:rsidR="005E5180">
        <w:t xml:space="preserve"> for contract expiration and renewal</w:t>
      </w:r>
    </w:p>
    <w:p w:rsidR="0051304B" w:rsidRDefault="0051304B" w:rsidP="00D975B6">
      <w:pPr>
        <w:pStyle w:val="Listbulletlevel1"/>
        <w:ind w:left="1620"/>
      </w:pPr>
      <w:r>
        <w:rPr>
          <w:b/>
        </w:rPr>
        <w:t xml:space="preserve">System Messages </w:t>
      </w:r>
      <w:r>
        <w:t>– Displays all system warning and error messages that have occurred on documents processed in ProcureAZ</w:t>
      </w:r>
    </w:p>
    <w:p w:rsidR="0051304B" w:rsidRDefault="0051304B" w:rsidP="005E5180">
      <w:pPr>
        <w:pStyle w:val="Topictitle"/>
      </w:pPr>
      <w:bookmarkStart w:id="12" w:name="_Toc405218563"/>
      <w:bookmarkStart w:id="13" w:name="_Toc415838468"/>
      <w:r>
        <w:t>Header and Navigation Bars</w:t>
      </w:r>
      <w:bookmarkEnd w:id="12"/>
      <w:bookmarkEnd w:id="13"/>
    </w:p>
    <w:p w:rsidR="00944BD9" w:rsidRDefault="0051304B" w:rsidP="00944BD9">
      <w:r>
        <w:t>The Header and Navigation Bars are located at the top of the page and contain links, icons, and drop down menus that are used to access information and documents in ProcureAZ. The official system clock is also displayed in the Header Bar. Clicking any of the links or icons in the Header Bar will navigate to a different page within the system, meaning that users should be careful and always save changes to any documents that are currently open before clicking any of the links or icons.</w:t>
      </w:r>
    </w:p>
    <w:p w:rsidR="0051304B" w:rsidRDefault="0051304B" w:rsidP="005E5180">
      <w:pPr>
        <w:pStyle w:val="Heading3"/>
      </w:pPr>
      <w:bookmarkStart w:id="14" w:name="_Toc415838469"/>
      <w:r>
        <w:t>Header Bar Links</w:t>
      </w:r>
      <w:bookmarkEnd w:id="14"/>
    </w:p>
    <w:p w:rsidR="0051304B" w:rsidRDefault="0051304B" w:rsidP="00D975B6">
      <w:pPr>
        <w:pStyle w:val="NIndent1"/>
      </w:pPr>
      <w:r>
        <w:t>The navigation links on the right side of the Header Bar are used for the following:</w:t>
      </w:r>
    </w:p>
    <w:p w:rsidR="0051304B" w:rsidRDefault="0051304B" w:rsidP="00D975B6">
      <w:pPr>
        <w:pStyle w:val="Listbulletlevel1"/>
        <w:ind w:left="1440"/>
      </w:pPr>
      <w:r w:rsidRPr="0068557B">
        <w:rPr>
          <w:b/>
        </w:rPr>
        <w:t>NIGP Code Browse</w:t>
      </w:r>
      <w:r>
        <w:t xml:space="preserve"> – Used to open the NIGP Code Browse page to search for Class and Class Item commodity codes</w:t>
      </w:r>
    </w:p>
    <w:p w:rsidR="0051304B" w:rsidRDefault="0051304B" w:rsidP="00D975B6">
      <w:pPr>
        <w:pStyle w:val="Listbulletlevel1"/>
        <w:ind w:left="1440"/>
      </w:pPr>
      <w:r w:rsidRPr="0068557B">
        <w:rPr>
          <w:b/>
        </w:rPr>
        <w:t>My Account</w:t>
      </w:r>
      <w:r>
        <w:t xml:space="preserve"> – Used to view and edit the current user’s profile information. Editing the information requires entering the user’s current password to confirm the profile changes</w:t>
      </w:r>
    </w:p>
    <w:p w:rsidR="0051304B" w:rsidRDefault="0051304B" w:rsidP="00D975B6">
      <w:pPr>
        <w:pStyle w:val="Listbulletlevel1"/>
        <w:ind w:left="1440"/>
      </w:pPr>
      <w:r w:rsidRPr="0068557B">
        <w:rPr>
          <w:b/>
        </w:rPr>
        <w:t>Customer Service</w:t>
      </w:r>
      <w:r>
        <w:t xml:space="preserve"> – Used to navigate to the State Procurement Office’s ProcureAZ website for help and documentation</w:t>
      </w:r>
    </w:p>
    <w:p w:rsidR="0051304B" w:rsidRDefault="0051304B" w:rsidP="00D975B6">
      <w:pPr>
        <w:pStyle w:val="Listbulletlevel1"/>
        <w:ind w:left="1440"/>
      </w:pPr>
      <w:r w:rsidRPr="0068557B">
        <w:rPr>
          <w:b/>
        </w:rPr>
        <w:t>About</w:t>
      </w:r>
      <w:r>
        <w:t xml:space="preserve"> – Used to display the version of the ProcureAZ (BuySpeed) application that is currently running</w:t>
      </w:r>
    </w:p>
    <w:p w:rsidR="0051304B" w:rsidRDefault="0051304B" w:rsidP="005E5180">
      <w:pPr>
        <w:pStyle w:val="Heading3"/>
      </w:pPr>
      <w:bookmarkStart w:id="15" w:name="_Toc415838470"/>
      <w:r>
        <w:t>Header Bar Tools</w:t>
      </w:r>
      <w:bookmarkEnd w:id="15"/>
    </w:p>
    <w:p w:rsidR="0051304B" w:rsidRDefault="0051304B" w:rsidP="0027239D">
      <w:pPr>
        <w:pStyle w:val="NIndent1"/>
      </w:pPr>
      <w:r>
        <w:t>The icons in the top right corner of the Header Bar are used to navigate to Search, Help, and Reporting functions. The icons displayed are as follows:</w:t>
      </w:r>
    </w:p>
    <w:tbl>
      <w:tblPr>
        <w:tblStyle w:val="TableGrid"/>
        <w:tblW w:w="0" w:type="auto"/>
        <w:tblInd w:w="1188" w:type="dxa"/>
        <w:tblLook w:val="04A0" w:firstRow="1" w:lastRow="0" w:firstColumn="1" w:lastColumn="0" w:noHBand="0" w:noVBand="1"/>
      </w:tblPr>
      <w:tblGrid>
        <w:gridCol w:w="2070"/>
        <w:gridCol w:w="1260"/>
        <w:gridCol w:w="5058"/>
      </w:tblGrid>
      <w:tr w:rsidR="00D975B6" w:rsidRPr="00D975B6" w:rsidTr="00D975B6">
        <w:trPr>
          <w:tblHeader/>
        </w:trPr>
        <w:tc>
          <w:tcPr>
            <w:tcW w:w="2070" w:type="dxa"/>
            <w:vAlign w:val="center"/>
          </w:tcPr>
          <w:p w:rsidR="00D975B6" w:rsidRPr="00D975B6" w:rsidRDefault="00D975B6" w:rsidP="00D975B6">
            <w:pPr>
              <w:spacing w:after="100" w:afterAutospacing="1" w:line="240" w:lineRule="auto"/>
              <w:jc w:val="center"/>
              <w:rPr>
                <w:b/>
              </w:rPr>
            </w:pPr>
            <w:r w:rsidRPr="00D975B6">
              <w:rPr>
                <w:b/>
              </w:rPr>
              <w:t>Topic</w:t>
            </w:r>
          </w:p>
        </w:tc>
        <w:tc>
          <w:tcPr>
            <w:tcW w:w="1260" w:type="dxa"/>
          </w:tcPr>
          <w:p w:rsidR="00D975B6" w:rsidRPr="00D975B6" w:rsidRDefault="00D975B6" w:rsidP="00D975B6">
            <w:pPr>
              <w:spacing w:after="100" w:afterAutospacing="1" w:line="240" w:lineRule="auto"/>
              <w:jc w:val="center"/>
              <w:rPr>
                <w:b/>
              </w:rPr>
            </w:pPr>
            <w:r w:rsidRPr="00D975B6">
              <w:rPr>
                <w:b/>
              </w:rPr>
              <w:t>Icon</w:t>
            </w:r>
          </w:p>
        </w:tc>
        <w:tc>
          <w:tcPr>
            <w:tcW w:w="5058" w:type="dxa"/>
          </w:tcPr>
          <w:p w:rsidR="00D975B6" w:rsidRPr="00D975B6" w:rsidRDefault="00D975B6" w:rsidP="00D975B6">
            <w:pPr>
              <w:spacing w:after="100" w:afterAutospacing="1" w:line="240" w:lineRule="auto"/>
              <w:jc w:val="center"/>
              <w:rPr>
                <w:b/>
              </w:rPr>
            </w:pPr>
            <w:r w:rsidRPr="00D975B6">
              <w:rPr>
                <w:b/>
              </w:rPr>
              <w:t>Functionality</w:t>
            </w:r>
          </w:p>
        </w:tc>
      </w:tr>
      <w:tr w:rsidR="00D975B6" w:rsidTr="00944BD9">
        <w:tc>
          <w:tcPr>
            <w:tcW w:w="2070" w:type="dxa"/>
            <w:vAlign w:val="center"/>
          </w:tcPr>
          <w:p w:rsidR="00D975B6" w:rsidRDefault="00D975B6" w:rsidP="00D975B6">
            <w:pPr>
              <w:spacing w:after="100" w:afterAutospacing="1" w:line="240" w:lineRule="auto"/>
            </w:pPr>
            <w:r w:rsidRPr="004F19B9">
              <w:rPr>
                <w:b/>
              </w:rPr>
              <w:t>Advanced Search</w:t>
            </w:r>
          </w:p>
        </w:tc>
        <w:tc>
          <w:tcPr>
            <w:tcW w:w="1260" w:type="dxa"/>
            <w:vAlign w:val="center"/>
          </w:tcPr>
          <w:p w:rsidR="00D975B6" w:rsidRDefault="00D975B6" w:rsidP="00D975B6">
            <w:pPr>
              <w:spacing w:after="100" w:afterAutospacing="1" w:line="240" w:lineRule="auto"/>
              <w:jc w:val="center"/>
            </w:pPr>
            <w:r>
              <w:object w:dxaOrig="435" w:dyaOrig="285" w14:anchorId="39E248EA">
                <v:shape id="_x0000_i1026" type="#_x0000_t75" style="width:21.75pt;height:14.25pt" o:ole="">
                  <v:imagedata r:id="rId17" o:title=""/>
                </v:shape>
                <o:OLEObject Type="Embed" ProgID="PBrush" ShapeID="_x0000_i1026" DrawAspect="Content" ObjectID="_1490681884" r:id="rId18"/>
              </w:object>
            </w:r>
          </w:p>
        </w:tc>
        <w:tc>
          <w:tcPr>
            <w:tcW w:w="5058" w:type="dxa"/>
          </w:tcPr>
          <w:p w:rsidR="00D975B6" w:rsidRDefault="00D975B6" w:rsidP="00944BD9">
            <w:pPr>
              <w:spacing w:after="100" w:afterAutospacing="1" w:line="240" w:lineRule="auto"/>
            </w:pPr>
            <w:r>
              <w:t>Opens the Advanced Search page used to search for documents based on specific criteria</w:t>
            </w:r>
          </w:p>
        </w:tc>
      </w:tr>
      <w:tr w:rsidR="00D975B6" w:rsidTr="00944BD9">
        <w:tc>
          <w:tcPr>
            <w:tcW w:w="2070" w:type="dxa"/>
            <w:vAlign w:val="center"/>
          </w:tcPr>
          <w:p w:rsidR="00D975B6" w:rsidRDefault="00D975B6" w:rsidP="00D975B6">
            <w:pPr>
              <w:spacing w:after="100" w:afterAutospacing="1" w:line="240" w:lineRule="auto"/>
            </w:pPr>
            <w:r w:rsidRPr="004F19B9">
              <w:rPr>
                <w:b/>
              </w:rPr>
              <w:t>Help</w:t>
            </w:r>
          </w:p>
        </w:tc>
        <w:tc>
          <w:tcPr>
            <w:tcW w:w="1260" w:type="dxa"/>
            <w:vAlign w:val="center"/>
          </w:tcPr>
          <w:p w:rsidR="00D975B6" w:rsidRDefault="00D975B6" w:rsidP="00D975B6">
            <w:pPr>
              <w:spacing w:after="100" w:afterAutospacing="1" w:line="240" w:lineRule="auto"/>
              <w:jc w:val="center"/>
            </w:pPr>
            <w:r>
              <w:object w:dxaOrig="315" w:dyaOrig="285" w14:anchorId="3913FD58">
                <v:shape id="_x0000_i1027" type="#_x0000_t75" style="width:15.9pt;height:14.25pt" o:ole="">
                  <v:imagedata r:id="rId19" o:title=""/>
                </v:shape>
                <o:OLEObject Type="Embed" ProgID="PBrush" ShapeID="_x0000_i1027" DrawAspect="Content" ObjectID="_1490681885" r:id="rId20"/>
              </w:object>
            </w:r>
          </w:p>
        </w:tc>
        <w:tc>
          <w:tcPr>
            <w:tcW w:w="5058" w:type="dxa"/>
          </w:tcPr>
          <w:p w:rsidR="00D975B6" w:rsidRDefault="00D975B6" w:rsidP="00944BD9">
            <w:pPr>
              <w:spacing w:after="100" w:afterAutospacing="1" w:line="240" w:lineRule="auto"/>
            </w:pPr>
            <w:r>
              <w:t>Opens the online User Manual for the BuySpeed application</w:t>
            </w:r>
          </w:p>
        </w:tc>
      </w:tr>
      <w:tr w:rsidR="00D975B6" w:rsidTr="00944BD9">
        <w:tc>
          <w:tcPr>
            <w:tcW w:w="2070" w:type="dxa"/>
            <w:vAlign w:val="center"/>
          </w:tcPr>
          <w:p w:rsidR="00D975B6" w:rsidRDefault="00D975B6" w:rsidP="00D975B6">
            <w:pPr>
              <w:spacing w:after="100" w:afterAutospacing="1" w:line="240" w:lineRule="auto"/>
            </w:pPr>
            <w:r w:rsidRPr="004F19B9">
              <w:rPr>
                <w:b/>
              </w:rPr>
              <w:t>Reporting Dashboard</w:t>
            </w:r>
          </w:p>
        </w:tc>
        <w:tc>
          <w:tcPr>
            <w:tcW w:w="1260" w:type="dxa"/>
            <w:vAlign w:val="center"/>
          </w:tcPr>
          <w:p w:rsidR="00D975B6" w:rsidRDefault="00D975B6" w:rsidP="00D975B6">
            <w:pPr>
              <w:spacing w:after="100" w:afterAutospacing="1" w:line="240" w:lineRule="auto"/>
              <w:jc w:val="center"/>
            </w:pPr>
            <w:r>
              <w:object w:dxaOrig="300" w:dyaOrig="375" w14:anchorId="4EEAE59F">
                <v:shape id="_x0000_i1028" type="#_x0000_t75" style="width:15.05pt;height:19.25pt" o:ole="">
                  <v:imagedata r:id="rId21" o:title=""/>
                </v:shape>
                <o:OLEObject Type="Embed" ProgID="PBrush" ShapeID="_x0000_i1028" DrawAspect="Content" ObjectID="_1490681886" r:id="rId22"/>
              </w:object>
            </w:r>
          </w:p>
        </w:tc>
        <w:tc>
          <w:tcPr>
            <w:tcW w:w="5058" w:type="dxa"/>
          </w:tcPr>
          <w:p w:rsidR="00D975B6" w:rsidRDefault="00D975B6" w:rsidP="00944BD9">
            <w:pPr>
              <w:spacing w:after="100" w:afterAutospacing="1" w:line="240" w:lineRule="auto"/>
            </w:pPr>
            <w:r>
              <w:t>Available only to Basic Purchasing users</w:t>
            </w:r>
          </w:p>
        </w:tc>
      </w:tr>
      <w:tr w:rsidR="00D975B6" w:rsidTr="00944BD9">
        <w:tc>
          <w:tcPr>
            <w:tcW w:w="2070" w:type="dxa"/>
            <w:vAlign w:val="center"/>
          </w:tcPr>
          <w:p w:rsidR="00D975B6" w:rsidRDefault="00D975B6" w:rsidP="00D975B6">
            <w:pPr>
              <w:spacing w:after="100" w:afterAutospacing="1" w:line="240" w:lineRule="auto"/>
            </w:pPr>
            <w:r w:rsidRPr="004F19B9">
              <w:rPr>
                <w:b/>
              </w:rPr>
              <w:t>Ad Hoc Reporting</w:t>
            </w:r>
          </w:p>
        </w:tc>
        <w:tc>
          <w:tcPr>
            <w:tcW w:w="1260" w:type="dxa"/>
            <w:vAlign w:val="center"/>
          </w:tcPr>
          <w:p w:rsidR="00D975B6" w:rsidRDefault="00D975B6" w:rsidP="00D975B6">
            <w:pPr>
              <w:spacing w:after="100" w:afterAutospacing="1" w:line="240" w:lineRule="auto"/>
              <w:jc w:val="center"/>
            </w:pPr>
            <w:r>
              <w:object w:dxaOrig="360" w:dyaOrig="345" w14:anchorId="2477D7A2">
                <v:shape id="_x0000_i1029" type="#_x0000_t75" style="width:18.4pt;height:17.6pt" o:ole="">
                  <v:imagedata r:id="rId23" o:title=""/>
                </v:shape>
                <o:OLEObject Type="Embed" ProgID="PBrush" ShapeID="_x0000_i1029" DrawAspect="Content" ObjectID="_1490681887" r:id="rId24"/>
              </w:object>
            </w:r>
          </w:p>
        </w:tc>
        <w:tc>
          <w:tcPr>
            <w:tcW w:w="5058" w:type="dxa"/>
          </w:tcPr>
          <w:p w:rsidR="00D975B6" w:rsidRDefault="00D975B6" w:rsidP="00944BD9">
            <w:pPr>
              <w:spacing w:after="100" w:afterAutospacing="1" w:line="240" w:lineRule="auto"/>
            </w:pPr>
            <w:r>
              <w:t>Available only to specific users</w:t>
            </w:r>
          </w:p>
        </w:tc>
      </w:tr>
      <w:tr w:rsidR="00D975B6" w:rsidTr="00944BD9">
        <w:tc>
          <w:tcPr>
            <w:tcW w:w="2070" w:type="dxa"/>
            <w:vAlign w:val="center"/>
          </w:tcPr>
          <w:p w:rsidR="00D975B6" w:rsidRDefault="00D975B6" w:rsidP="00D975B6">
            <w:pPr>
              <w:spacing w:after="100" w:afterAutospacing="1" w:line="240" w:lineRule="auto"/>
            </w:pPr>
            <w:r w:rsidRPr="004F19B9">
              <w:rPr>
                <w:b/>
              </w:rPr>
              <w:lastRenderedPageBreak/>
              <w:t>Administrative Reports</w:t>
            </w:r>
          </w:p>
        </w:tc>
        <w:tc>
          <w:tcPr>
            <w:tcW w:w="1260" w:type="dxa"/>
            <w:vAlign w:val="center"/>
          </w:tcPr>
          <w:p w:rsidR="00D975B6" w:rsidRDefault="00D975B6" w:rsidP="00D975B6">
            <w:pPr>
              <w:spacing w:after="100" w:afterAutospacing="1" w:line="240" w:lineRule="auto"/>
              <w:jc w:val="center"/>
            </w:pPr>
            <w:r>
              <w:object w:dxaOrig="360" w:dyaOrig="345" w14:anchorId="249837A5">
                <v:shape id="_x0000_i1030" type="#_x0000_t75" style="width:18.4pt;height:17.6pt" o:ole="">
                  <v:imagedata r:id="rId25" o:title=""/>
                </v:shape>
                <o:OLEObject Type="Embed" ProgID="PBrush" ShapeID="_x0000_i1030" DrawAspect="Content" ObjectID="_1490681888" r:id="rId26"/>
              </w:object>
            </w:r>
          </w:p>
        </w:tc>
        <w:tc>
          <w:tcPr>
            <w:tcW w:w="5058" w:type="dxa"/>
          </w:tcPr>
          <w:p w:rsidR="00D975B6" w:rsidRDefault="00D975B6" w:rsidP="00944BD9">
            <w:pPr>
              <w:pStyle w:val="Listbulletlevel1"/>
              <w:numPr>
                <w:ilvl w:val="0"/>
                <w:numId w:val="0"/>
              </w:numPr>
              <w:spacing w:after="100" w:afterAutospacing="1"/>
            </w:pPr>
            <w:r>
              <w:t>Opens the list of available administrative reports categorized by document type</w:t>
            </w:r>
          </w:p>
        </w:tc>
      </w:tr>
      <w:tr w:rsidR="00D975B6" w:rsidTr="00944BD9">
        <w:tc>
          <w:tcPr>
            <w:tcW w:w="2070" w:type="dxa"/>
            <w:vAlign w:val="center"/>
          </w:tcPr>
          <w:p w:rsidR="00D975B6" w:rsidRDefault="00D975B6" w:rsidP="00D975B6">
            <w:pPr>
              <w:spacing w:after="100" w:afterAutospacing="1" w:line="240" w:lineRule="auto"/>
            </w:pPr>
            <w:r w:rsidRPr="004F19B9">
              <w:rPr>
                <w:b/>
              </w:rPr>
              <w:t>Dashboard</w:t>
            </w:r>
          </w:p>
        </w:tc>
        <w:tc>
          <w:tcPr>
            <w:tcW w:w="1260" w:type="dxa"/>
          </w:tcPr>
          <w:p w:rsidR="00D975B6" w:rsidRDefault="00D975B6" w:rsidP="00D975B6">
            <w:pPr>
              <w:spacing w:after="100" w:afterAutospacing="1" w:line="240" w:lineRule="auto"/>
              <w:jc w:val="center"/>
            </w:pPr>
            <w:r>
              <w:object w:dxaOrig="345" w:dyaOrig="315" w14:anchorId="7E9B8DF4">
                <v:shape id="_x0000_i1031" type="#_x0000_t75" style="width:17.6pt;height:15.9pt" o:ole="">
                  <v:imagedata r:id="rId27" o:title=""/>
                </v:shape>
                <o:OLEObject Type="Embed" ProgID="PBrush" ShapeID="_x0000_i1031" DrawAspect="Content" ObjectID="_1490681889" r:id="rId28"/>
              </w:object>
            </w:r>
          </w:p>
        </w:tc>
        <w:tc>
          <w:tcPr>
            <w:tcW w:w="5058" w:type="dxa"/>
          </w:tcPr>
          <w:p w:rsidR="00D975B6" w:rsidRDefault="00D975B6" w:rsidP="00944BD9">
            <w:pPr>
              <w:spacing w:after="100" w:afterAutospacing="1" w:line="240" w:lineRule="auto"/>
            </w:pPr>
            <w:r>
              <w:t>Opens the Document Management Dashboard, a shortcut to documents processed in the last 180 days</w:t>
            </w:r>
          </w:p>
        </w:tc>
      </w:tr>
      <w:tr w:rsidR="00D975B6" w:rsidTr="00944BD9">
        <w:tc>
          <w:tcPr>
            <w:tcW w:w="2070" w:type="dxa"/>
            <w:vAlign w:val="center"/>
          </w:tcPr>
          <w:p w:rsidR="00D975B6" w:rsidRDefault="00D975B6" w:rsidP="00D975B6">
            <w:pPr>
              <w:spacing w:after="100" w:afterAutospacing="1" w:line="240" w:lineRule="auto"/>
            </w:pPr>
            <w:r w:rsidRPr="0027239D">
              <w:rPr>
                <w:b/>
              </w:rPr>
              <w:t>Shopping Cart</w:t>
            </w:r>
            <w:r>
              <w:t xml:space="preserve"> (</w:t>
            </w:r>
            <w:r w:rsidRPr="004F19B9">
              <w:rPr>
                <w:b/>
              </w:rPr>
              <w:t>G2B Punchout</w:t>
            </w:r>
            <w:r>
              <w:rPr>
                <w:b/>
              </w:rPr>
              <w:t>)</w:t>
            </w:r>
            <w:r>
              <w:t>–</w:t>
            </w:r>
          </w:p>
        </w:tc>
        <w:tc>
          <w:tcPr>
            <w:tcW w:w="1260" w:type="dxa"/>
          </w:tcPr>
          <w:p w:rsidR="00D975B6" w:rsidRDefault="00D975B6" w:rsidP="00D975B6">
            <w:pPr>
              <w:spacing w:after="100" w:afterAutospacing="1" w:line="240" w:lineRule="auto"/>
              <w:jc w:val="center"/>
            </w:pPr>
            <w:r>
              <w:object w:dxaOrig="375" w:dyaOrig="330" w14:anchorId="30A1C1C0">
                <v:shape id="_x0000_i1032" type="#_x0000_t75" style="width:19.25pt;height:15.9pt" o:ole="">
                  <v:imagedata r:id="rId29" o:title=""/>
                </v:shape>
                <o:OLEObject Type="Embed" ProgID="PBrush" ShapeID="_x0000_i1032" DrawAspect="Content" ObjectID="_1490681890" r:id="rId30"/>
              </w:object>
            </w:r>
          </w:p>
        </w:tc>
        <w:tc>
          <w:tcPr>
            <w:tcW w:w="5058" w:type="dxa"/>
          </w:tcPr>
          <w:p w:rsidR="00D975B6" w:rsidRDefault="00D975B6" w:rsidP="00944BD9">
            <w:pPr>
              <w:spacing w:after="100" w:afterAutospacing="1" w:line="240" w:lineRule="auto"/>
            </w:pPr>
            <w:r>
              <w:t>Starts the Punchout Shopping process</w:t>
            </w:r>
          </w:p>
        </w:tc>
      </w:tr>
      <w:tr w:rsidR="00D975B6" w:rsidTr="00944BD9">
        <w:tc>
          <w:tcPr>
            <w:tcW w:w="2070" w:type="dxa"/>
            <w:vAlign w:val="center"/>
          </w:tcPr>
          <w:p w:rsidR="00D975B6" w:rsidRDefault="00D975B6" w:rsidP="00D975B6">
            <w:pPr>
              <w:spacing w:after="100" w:afterAutospacing="1" w:line="240" w:lineRule="auto"/>
            </w:pPr>
            <w:r w:rsidRPr="004F19B9">
              <w:rPr>
                <w:b/>
              </w:rPr>
              <w:t>Log out</w:t>
            </w:r>
          </w:p>
        </w:tc>
        <w:tc>
          <w:tcPr>
            <w:tcW w:w="1260" w:type="dxa"/>
          </w:tcPr>
          <w:p w:rsidR="00D975B6" w:rsidRDefault="00D975B6" w:rsidP="00D975B6">
            <w:pPr>
              <w:spacing w:after="100" w:afterAutospacing="1" w:line="240" w:lineRule="auto"/>
              <w:jc w:val="center"/>
            </w:pPr>
            <w:r>
              <w:object w:dxaOrig="315" w:dyaOrig="285" w14:anchorId="4892C32F">
                <v:shape id="_x0000_i1033" type="#_x0000_t75" style="width:15.9pt;height:14.25pt" o:ole="">
                  <v:imagedata r:id="rId31" o:title=""/>
                </v:shape>
                <o:OLEObject Type="Embed" ProgID="PBrush" ShapeID="_x0000_i1033" DrawAspect="Content" ObjectID="_1490681891" r:id="rId32"/>
              </w:object>
            </w:r>
          </w:p>
        </w:tc>
        <w:tc>
          <w:tcPr>
            <w:tcW w:w="5058" w:type="dxa"/>
          </w:tcPr>
          <w:p w:rsidR="00D975B6" w:rsidRDefault="00D975B6" w:rsidP="00944BD9">
            <w:pPr>
              <w:spacing w:after="100" w:afterAutospacing="1" w:line="240" w:lineRule="auto"/>
            </w:pPr>
            <w:r>
              <w:t>Logs the user out of ProcureAZ</w:t>
            </w:r>
          </w:p>
        </w:tc>
      </w:tr>
    </w:tbl>
    <w:p w:rsidR="0051304B" w:rsidRDefault="0051304B" w:rsidP="00944BD9">
      <w:pPr>
        <w:pStyle w:val="ScreenShot"/>
        <w:jc w:val="left"/>
      </w:pPr>
    </w:p>
    <w:p w:rsidR="0051304B" w:rsidRDefault="0051304B" w:rsidP="005E5180">
      <w:pPr>
        <w:pStyle w:val="Heading3"/>
      </w:pPr>
      <w:bookmarkStart w:id="16" w:name="_Toc415838471"/>
      <w:r>
        <w:t>Navigation Bar</w:t>
      </w:r>
      <w:bookmarkEnd w:id="16"/>
    </w:p>
    <w:p w:rsidR="0051304B" w:rsidRDefault="0051304B" w:rsidP="0027239D">
      <w:pPr>
        <w:pStyle w:val="NIndent1"/>
      </w:pPr>
      <w:r>
        <w:t>The Navigation Bar consists of drop down menus for Items (by Classification category), Documents (by document type), and Vendors (vendor browse and search), depending on the user role</w:t>
      </w:r>
      <w:r w:rsidR="0021288D">
        <w:t>, as well as a shortcut button to go ‘Home’</w:t>
      </w:r>
      <w:r>
        <w:t>.</w:t>
      </w:r>
      <w:r w:rsidR="000E5B37">
        <w:t xml:space="preserve"> The name of the current user is displayed on the right side of the Navigation Bar.</w:t>
      </w:r>
    </w:p>
    <w:p w:rsidR="0051304B" w:rsidRDefault="00944BD9" w:rsidP="0051304B">
      <w:pPr>
        <w:pStyle w:val="ScreenShot"/>
      </w:pPr>
      <w:r>
        <w:rPr>
          <w:noProof/>
        </w:rPr>
        <w:drawing>
          <wp:inline distT="0" distB="0" distL="0" distR="0" wp14:anchorId="0E665C95" wp14:editId="07FA7AE0">
            <wp:extent cx="5943600" cy="176530"/>
            <wp:effectExtent l="19050" t="19050" r="1905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EC8A96.tmp"/>
                    <pic:cNvPicPr/>
                  </pic:nvPicPr>
                  <pic:blipFill>
                    <a:blip r:embed="rId33">
                      <a:extLst>
                        <a:ext uri="{28A0092B-C50C-407E-A947-70E740481C1C}">
                          <a14:useLocalDpi xmlns:a14="http://schemas.microsoft.com/office/drawing/2010/main" val="0"/>
                        </a:ext>
                      </a:extLst>
                    </a:blip>
                    <a:stretch>
                      <a:fillRect/>
                    </a:stretch>
                  </pic:blipFill>
                  <pic:spPr>
                    <a:xfrm>
                      <a:off x="0" y="0"/>
                      <a:ext cx="5943600" cy="176530"/>
                    </a:xfrm>
                    <a:prstGeom prst="rect">
                      <a:avLst/>
                    </a:prstGeom>
                    <a:ln>
                      <a:solidFill>
                        <a:schemeClr val="tx1">
                          <a:lumMod val="50000"/>
                          <a:lumOff val="50000"/>
                        </a:schemeClr>
                      </a:solidFill>
                    </a:ln>
                  </pic:spPr>
                </pic:pic>
              </a:graphicData>
            </a:graphic>
          </wp:inline>
        </w:drawing>
      </w:r>
    </w:p>
    <w:p w:rsidR="000E5B37" w:rsidRDefault="000E5B37" w:rsidP="00D975B6">
      <w:pPr>
        <w:pStyle w:val="Heading4"/>
      </w:pPr>
      <w:bookmarkStart w:id="17" w:name="_Toc415838472"/>
      <w:r w:rsidRPr="000E5B37">
        <w:t>Quick</w:t>
      </w:r>
      <w:r>
        <w:t xml:space="preserve"> Buy</w:t>
      </w:r>
      <w:bookmarkEnd w:id="17"/>
    </w:p>
    <w:p w:rsidR="000E5B37" w:rsidRDefault="000E5B37" w:rsidP="00D975B6">
      <w:pPr>
        <w:pStyle w:val="NIndent2"/>
      </w:pPr>
      <w:r>
        <w:t>The Quick Buy feature in the Navigation Bar can be used as a quick search tool to locate items by keyword. Enter a Keyword and click the Find It button to display the Quick Buy Search Results page. On the results page, the Advanced Search feature is also available to further refine the search. From the Quick Buy page, Items can be selected and added to a new Requisition or an existing Requisition.</w:t>
      </w:r>
    </w:p>
    <w:p w:rsidR="00944BD9" w:rsidRDefault="00944BD9" w:rsidP="00944BD9">
      <w:r>
        <w:rPr>
          <w:noProof/>
        </w:rPr>
        <w:drawing>
          <wp:inline distT="0" distB="0" distL="0" distR="0" wp14:anchorId="2F48A670" wp14:editId="1125DFF8">
            <wp:extent cx="5943600" cy="1954530"/>
            <wp:effectExtent l="19050" t="19050" r="1905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EC64B1.tmp"/>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0" cy="1954530"/>
                    </a:xfrm>
                    <a:prstGeom prst="rect">
                      <a:avLst/>
                    </a:prstGeom>
                    <a:ln>
                      <a:solidFill>
                        <a:schemeClr val="tx1">
                          <a:lumMod val="50000"/>
                          <a:lumOff val="50000"/>
                        </a:schemeClr>
                      </a:solidFill>
                    </a:ln>
                  </pic:spPr>
                </pic:pic>
              </a:graphicData>
            </a:graphic>
          </wp:inline>
        </w:drawing>
      </w:r>
    </w:p>
    <w:p w:rsidR="0051304B" w:rsidRDefault="0051304B" w:rsidP="00D975B6">
      <w:pPr>
        <w:pStyle w:val="Heading4"/>
      </w:pPr>
      <w:bookmarkStart w:id="18" w:name="_Toc415838473"/>
      <w:r>
        <w:t>Items</w:t>
      </w:r>
      <w:bookmarkEnd w:id="18"/>
    </w:p>
    <w:p w:rsidR="0051304B" w:rsidRDefault="0051304B" w:rsidP="00D975B6">
      <w:pPr>
        <w:pStyle w:val="NIndent2"/>
      </w:pPr>
      <w:r>
        <w:t>The Items menu displays a list of Item categories and sub-categories. Selecting a category from the menu will display the Quick Buy Search Results page for the selected Items. Users can select Items and add those Items to a new Requisition or an existing Requisition.</w:t>
      </w:r>
    </w:p>
    <w:p w:rsidR="0051304B" w:rsidRDefault="00944BD9" w:rsidP="00944BD9">
      <w:pPr>
        <w:jc w:val="center"/>
      </w:pPr>
      <w:r>
        <w:rPr>
          <w:noProof/>
        </w:rPr>
        <w:lastRenderedPageBreak/>
        <w:drawing>
          <wp:inline distT="0" distB="0" distL="0" distR="0" wp14:anchorId="750DF94B" wp14:editId="3421A809">
            <wp:extent cx="4507787" cy="2743200"/>
            <wp:effectExtent l="19050" t="19050" r="2667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tems.jpg"/>
                    <pic:cNvPicPr/>
                  </pic:nvPicPr>
                  <pic:blipFill>
                    <a:blip r:embed="rId35">
                      <a:extLst>
                        <a:ext uri="{28A0092B-C50C-407E-A947-70E740481C1C}">
                          <a14:useLocalDpi xmlns:a14="http://schemas.microsoft.com/office/drawing/2010/main" val="0"/>
                        </a:ext>
                      </a:extLst>
                    </a:blip>
                    <a:stretch>
                      <a:fillRect/>
                    </a:stretch>
                  </pic:blipFill>
                  <pic:spPr>
                    <a:xfrm>
                      <a:off x="0" y="0"/>
                      <a:ext cx="4512163" cy="2745863"/>
                    </a:xfrm>
                    <a:prstGeom prst="rect">
                      <a:avLst/>
                    </a:prstGeom>
                    <a:ln>
                      <a:solidFill>
                        <a:schemeClr val="tx1">
                          <a:lumMod val="50000"/>
                          <a:lumOff val="50000"/>
                        </a:schemeClr>
                      </a:solidFill>
                    </a:ln>
                  </pic:spPr>
                </pic:pic>
              </a:graphicData>
            </a:graphic>
          </wp:inline>
        </w:drawing>
      </w:r>
    </w:p>
    <w:p w:rsidR="0051304B" w:rsidRDefault="0051304B" w:rsidP="000E5B37">
      <w:pPr>
        <w:pStyle w:val="Heading4"/>
      </w:pPr>
      <w:bookmarkStart w:id="19" w:name="_Toc415838474"/>
      <w:r>
        <w:t>Documents</w:t>
      </w:r>
      <w:bookmarkEnd w:id="19"/>
    </w:p>
    <w:p w:rsidR="0051304B" w:rsidRDefault="0051304B" w:rsidP="00D975B6">
      <w:pPr>
        <w:pStyle w:val="NIndent2"/>
      </w:pPr>
      <w:r>
        <w:t>The Documents menu displays a list of document types by document status. For example, to view all Requisitions that are currently in progress, click Documents &gt; Requisitions &gt; In Progress. This will display a list of documents along with their descriptions and type.</w:t>
      </w:r>
    </w:p>
    <w:p w:rsidR="0051304B" w:rsidRDefault="00AE372A" w:rsidP="0051304B">
      <w:pPr>
        <w:pStyle w:val="ScreenShot"/>
      </w:pPr>
      <w:r>
        <w:rPr>
          <w:noProof/>
        </w:rPr>
        <w:drawing>
          <wp:inline distT="0" distB="0" distL="0" distR="0" wp14:anchorId="0A38296E" wp14:editId="279A115E">
            <wp:extent cx="4546858" cy="2686823"/>
            <wp:effectExtent l="19050" t="19050" r="2540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cs.jpg"/>
                    <pic:cNvPicPr/>
                  </pic:nvPicPr>
                  <pic:blipFill>
                    <a:blip r:embed="rId36">
                      <a:extLst>
                        <a:ext uri="{28A0092B-C50C-407E-A947-70E740481C1C}">
                          <a14:useLocalDpi xmlns:a14="http://schemas.microsoft.com/office/drawing/2010/main" val="0"/>
                        </a:ext>
                      </a:extLst>
                    </a:blip>
                    <a:stretch>
                      <a:fillRect/>
                    </a:stretch>
                  </pic:blipFill>
                  <pic:spPr>
                    <a:xfrm>
                      <a:off x="0" y="0"/>
                      <a:ext cx="4553412" cy="2690696"/>
                    </a:xfrm>
                    <a:prstGeom prst="rect">
                      <a:avLst/>
                    </a:prstGeom>
                    <a:ln>
                      <a:solidFill>
                        <a:schemeClr val="tx1">
                          <a:lumMod val="50000"/>
                          <a:lumOff val="50000"/>
                        </a:schemeClr>
                      </a:solidFill>
                    </a:ln>
                  </pic:spPr>
                </pic:pic>
              </a:graphicData>
            </a:graphic>
          </wp:inline>
        </w:drawing>
      </w:r>
    </w:p>
    <w:p w:rsidR="0051304B" w:rsidRDefault="0051304B" w:rsidP="000E5B37">
      <w:pPr>
        <w:pStyle w:val="Heading4"/>
      </w:pPr>
      <w:bookmarkStart w:id="20" w:name="_Toc415838475"/>
      <w:r>
        <w:t>Vendors</w:t>
      </w:r>
      <w:bookmarkEnd w:id="20"/>
    </w:p>
    <w:p w:rsidR="0051304B" w:rsidRPr="004E7B1C" w:rsidRDefault="0051304B" w:rsidP="0027239D">
      <w:pPr>
        <w:pStyle w:val="NIndent2"/>
      </w:pPr>
      <w:r>
        <w:t xml:space="preserve">Vendors can be browsed by Commodity Code or by using the Vendor Search feature. Browsing vendors by Commodity Code will display a list of all vendors </w:t>
      </w:r>
      <w:r w:rsidR="00115AC1">
        <w:t xml:space="preserve">who have </w:t>
      </w:r>
      <w:r>
        <w:t xml:space="preserve">associated </w:t>
      </w:r>
      <w:r w:rsidR="00115AC1">
        <w:t xml:space="preserve">themselves </w:t>
      </w:r>
      <w:r>
        <w:t>with the selected code.</w:t>
      </w:r>
    </w:p>
    <w:p w:rsidR="0051304B" w:rsidRDefault="00AE372A" w:rsidP="0051304B">
      <w:pPr>
        <w:pStyle w:val="ScreenShot"/>
      </w:pPr>
      <w:r>
        <w:rPr>
          <w:noProof/>
        </w:rPr>
        <w:lastRenderedPageBreak/>
        <w:drawing>
          <wp:inline distT="0" distB="0" distL="0" distR="0" wp14:anchorId="5C9903A9" wp14:editId="752E534B">
            <wp:extent cx="5372634" cy="1940118"/>
            <wp:effectExtent l="19050" t="19050" r="1905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EC5B5D.tmp"/>
                    <pic:cNvPicPr/>
                  </pic:nvPicPr>
                  <pic:blipFill>
                    <a:blip r:embed="rId37">
                      <a:extLst>
                        <a:ext uri="{28A0092B-C50C-407E-A947-70E740481C1C}">
                          <a14:useLocalDpi xmlns:a14="http://schemas.microsoft.com/office/drawing/2010/main" val="0"/>
                        </a:ext>
                      </a:extLst>
                    </a:blip>
                    <a:stretch>
                      <a:fillRect/>
                    </a:stretch>
                  </pic:blipFill>
                  <pic:spPr>
                    <a:xfrm>
                      <a:off x="0" y="0"/>
                      <a:ext cx="5374614" cy="1940833"/>
                    </a:xfrm>
                    <a:prstGeom prst="rect">
                      <a:avLst/>
                    </a:prstGeom>
                    <a:ln>
                      <a:solidFill>
                        <a:schemeClr val="tx1">
                          <a:lumMod val="50000"/>
                          <a:lumOff val="50000"/>
                        </a:schemeClr>
                      </a:solidFill>
                    </a:ln>
                  </pic:spPr>
                </pic:pic>
              </a:graphicData>
            </a:graphic>
          </wp:inline>
        </w:drawing>
      </w:r>
    </w:p>
    <w:p w:rsidR="0051304B" w:rsidRDefault="0051304B" w:rsidP="0051304B">
      <w:r>
        <w:br w:type="page"/>
      </w:r>
    </w:p>
    <w:p w:rsidR="0051304B" w:rsidRDefault="0051304B" w:rsidP="005E5180">
      <w:pPr>
        <w:pStyle w:val="Topictitle"/>
      </w:pPr>
      <w:bookmarkStart w:id="21" w:name="_Toc405218564"/>
      <w:bookmarkStart w:id="22" w:name="_Toc415838476"/>
      <w:r>
        <w:lastRenderedPageBreak/>
        <w:t>My Account – User Profile</w:t>
      </w:r>
      <w:bookmarkEnd w:id="21"/>
      <w:bookmarkEnd w:id="22"/>
    </w:p>
    <w:p w:rsidR="0051304B" w:rsidRDefault="0051304B" w:rsidP="0051304B">
      <w:r>
        <w:t>In the Header Bar, the My Account link is used to view the current user’s profile and contact information. The contact information displayed includes the user’s name, job title, department, email address, phone number, and proxy user (if applicable). The information in the user profile can be changed by clicking the Edit button. Any fields marked with an asterisk (*) are required.</w:t>
      </w:r>
    </w:p>
    <w:p w:rsidR="0051304B" w:rsidRPr="004A5F8D" w:rsidRDefault="00AE372A" w:rsidP="0051304B">
      <w:pPr>
        <w:pStyle w:val="ScreenShot"/>
      </w:pPr>
      <w:r>
        <w:rPr>
          <w:noProof/>
        </w:rPr>
        <w:drawing>
          <wp:inline distT="0" distB="0" distL="0" distR="0" wp14:anchorId="0D3E497A" wp14:editId="29959015">
            <wp:extent cx="5943600" cy="2832735"/>
            <wp:effectExtent l="19050" t="19050" r="19050" b="247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EC4020.tmp"/>
                    <pic:cNvPicPr/>
                  </pic:nvPicPr>
                  <pic:blipFill>
                    <a:blip r:embed="rId38">
                      <a:extLst>
                        <a:ext uri="{28A0092B-C50C-407E-A947-70E740481C1C}">
                          <a14:useLocalDpi xmlns:a14="http://schemas.microsoft.com/office/drawing/2010/main" val="0"/>
                        </a:ext>
                      </a:extLst>
                    </a:blip>
                    <a:stretch>
                      <a:fillRect/>
                    </a:stretch>
                  </pic:blipFill>
                  <pic:spPr>
                    <a:xfrm>
                      <a:off x="0" y="0"/>
                      <a:ext cx="5943600" cy="2832735"/>
                    </a:xfrm>
                    <a:prstGeom prst="rect">
                      <a:avLst/>
                    </a:prstGeom>
                    <a:ln>
                      <a:solidFill>
                        <a:schemeClr val="tx1">
                          <a:lumMod val="50000"/>
                          <a:lumOff val="50000"/>
                        </a:schemeClr>
                      </a:solidFill>
                    </a:ln>
                  </pic:spPr>
                </pic:pic>
              </a:graphicData>
            </a:graphic>
          </wp:inline>
        </w:drawing>
      </w:r>
    </w:p>
    <w:p w:rsidR="0051304B" w:rsidRDefault="0051304B" w:rsidP="0051304B">
      <w:r>
        <w:t>A user’s profile can be updated using the following fields:</w:t>
      </w:r>
    </w:p>
    <w:p w:rsidR="0051304B" w:rsidRDefault="0051304B" w:rsidP="0051304B">
      <w:pPr>
        <w:pStyle w:val="Listbulletlevel1"/>
      </w:pPr>
      <w:r w:rsidRPr="004A5F8D">
        <w:rPr>
          <w:b/>
        </w:rPr>
        <w:t>First Name/Last Name</w:t>
      </w:r>
      <w:r>
        <w:t xml:space="preserve"> – Enter the displayed name for the user</w:t>
      </w:r>
    </w:p>
    <w:p w:rsidR="0051304B" w:rsidRDefault="0051304B" w:rsidP="0051304B">
      <w:pPr>
        <w:pStyle w:val="Listbulletlevel1"/>
      </w:pPr>
      <w:r w:rsidRPr="004A5F8D">
        <w:rPr>
          <w:b/>
        </w:rPr>
        <w:t>Job Title</w:t>
      </w:r>
      <w:r>
        <w:t xml:space="preserve"> – Enter a job title for the user</w:t>
      </w:r>
    </w:p>
    <w:p w:rsidR="0051304B" w:rsidRDefault="0051304B" w:rsidP="0051304B">
      <w:pPr>
        <w:pStyle w:val="Listbulletlevel1"/>
      </w:pPr>
      <w:r w:rsidRPr="004A5F8D">
        <w:rPr>
          <w:b/>
        </w:rPr>
        <w:t>Email</w:t>
      </w:r>
      <w:r>
        <w:t xml:space="preserve"> – Enter the user’s valid email address</w:t>
      </w:r>
    </w:p>
    <w:p w:rsidR="0051304B" w:rsidRDefault="0051304B" w:rsidP="0051304B">
      <w:pPr>
        <w:pStyle w:val="Listbulletlevel1"/>
      </w:pPr>
      <w:r w:rsidRPr="004A5F8D">
        <w:rPr>
          <w:b/>
        </w:rPr>
        <w:t>Phone</w:t>
      </w:r>
      <w:r>
        <w:rPr>
          <w:b/>
        </w:rPr>
        <w:t>/Mobile Phone</w:t>
      </w:r>
      <w:r>
        <w:t xml:space="preserve"> – Enter the user’s phone number</w:t>
      </w:r>
    </w:p>
    <w:p w:rsidR="0051304B" w:rsidRDefault="0051304B" w:rsidP="0051304B">
      <w:pPr>
        <w:pStyle w:val="Listbulletlevel1"/>
      </w:pPr>
      <w:r w:rsidRPr="004A5F8D">
        <w:rPr>
          <w:b/>
        </w:rPr>
        <w:t>Change Password/Confirm Password</w:t>
      </w:r>
      <w:r>
        <w:t xml:space="preserve"> – Used to change the user’s password</w:t>
      </w:r>
    </w:p>
    <w:p w:rsidR="0051304B" w:rsidRDefault="0051304B" w:rsidP="0051304B">
      <w:pPr>
        <w:pStyle w:val="Listbulletlevel1"/>
      </w:pPr>
      <w:r w:rsidRPr="004A5F8D">
        <w:rPr>
          <w:b/>
        </w:rPr>
        <w:t>Login Question</w:t>
      </w:r>
      <w:r>
        <w:t xml:space="preserve"> – Used if the password is forgotten and the needs to be reset</w:t>
      </w:r>
    </w:p>
    <w:p w:rsidR="0051304B" w:rsidRDefault="0051304B" w:rsidP="0051304B">
      <w:pPr>
        <w:pStyle w:val="Listbulletlevel1"/>
      </w:pPr>
      <w:r w:rsidRPr="004A5F8D">
        <w:rPr>
          <w:b/>
        </w:rPr>
        <w:t>Login Answer</w:t>
      </w:r>
      <w:r>
        <w:t xml:space="preserve"> – The answer required for the Login Question to be successful when the password has been forgotten</w:t>
      </w:r>
    </w:p>
    <w:p w:rsidR="0051304B" w:rsidRDefault="0051304B" w:rsidP="0051304B">
      <w:pPr>
        <w:pStyle w:val="Listbulletlevel1"/>
      </w:pPr>
      <w:r w:rsidRPr="004A5F8D">
        <w:rPr>
          <w:b/>
        </w:rPr>
        <w:t>Proxy User</w:t>
      </w:r>
      <w:r>
        <w:t xml:space="preserve"> – Used to delegate approval on the user’s behalf to another user. The proxy user will receive email notifications for any documents awaiting approval by the current user</w:t>
      </w:r>
      <w:r w:rsidR="0021288D">
        <w:t>. A proxy user does not have the ability to send another user’s</w:t>
      </w:r>
      <w:r w:rsidR="0027239D">
        <w:t xml:space="preserve"> document</w:t>
      </w:r>
    </w:p>
    <w:p w:rsidR="0051304B" w:rsidRDefault="0051304B" w:rsidP="0051304B">
      <w:pPr>
        <w:pStyle w:val="Listbulletlevel1"/>
      </w:pPr>
      <w:r w:rsidRPr="004A5F8D">
        <w:rPr>
          <w:b/>
        </w:rPr>
        <w:t>Default Homepage</w:t>
      </w:r>
      <w:r>
        <w:t xml:space="preserve"> </w:t>
      </w:r>
      <w:r w:rsidR="0021288D">
        <w:t xml:space="preserve">Tab </w:t>
      </w:r>
      <w:r>
        <w:t>– Used to set the tab that is initially displayed when logging as a user with a specific user role</w:t>
      </w:r>
      <w:r w:rsidR="000E5B37">
        <w:t>. Only users with multiple roles will be able to choose from their available tabs.</w:t>
      </w:r>
    </w:p>
    <w:p w:rsidR="0051304B" w:rsidRDefault="0051304B" w:rsidP="0051304B">
      <w:pPr>
        <w:pStyle w:val="Listbulletlevel1"/>
      </w:pPr>
      <w:r w:rsidRPr="004A5F8D">
        <w:rPr>
          <w:b/>
        </w:rPr>
        <w:t>User Manual Version</w:t>
      </w:r>
      <w:r>
        <w:t xml:space="preserve"> – Used to select the version of the manual that is displayed when clicking the Help icon</w:t>
      </w:r>
    </w:p>
    <w:p w:rsidR="0051304B" w:rsidRDefault="0051304B" w:rsidP="0051304B">
      <w:r>
        <w:lastRenderedPageBreak/>
        <w:t>If changes have been made to the user information, the user must enter the current password to confirm the profiles changes. The Save buttons are used to confirm the changes. The Reset button will revert any changes made since the information was last saved. The Cancel and Exit button will close the page without saving any changes.</w:t>
      </w:r>
    </w:p>
    <w:p w:rsidR="0051304B" w:rsidRDefault="0051304B" w:rsidP="0051304B">
      <w:r>
        <w:br w:type="page"/>
      </w:r>
    </w:p>
    <w:p w:rsidR="0051304B" w:rsidRDefault="0051304B" w:rsidP="0051304B">
      <w:pPr>
        <w:pStyle w:val="Activitynumber"/>
      </w:pPr>
      <w:bookmarkStart w:id="23" w:name="_Toc415838477"/>
      <w:r w:rsidRPr="00F25914">
        <w:lastRenderedPageBreak/>
        <w:t>Activity</w:t>
      </w:r>
      <w:r>
        <w:t xml:space="preserve"> 1.4</w:t>
      </w:r>
      <w:bookmarkEnd w:id="23"/>
    </w:p>
    <w:p w:rsidR="0051304B" w:rsidRDefault="0051304B" w:rsidP="005E5180">
      <w:pPr>
        <w:pStyle w:val="Activitytitle"/>
      </w:pPr>
      <w:bookmarkStart w:id="24" w:name="_Toc415838478"/>
      <w:r w:rsidRPr="00DB06C0">
        <w:t>ProcureAZ</w:t>
      </w:r>
      <w:r>
        <w:t xml:space="preserve"> Navigation Review</w:t>
      </w:r>
      <w:bookmarkEnd w:id="24"/>
    </w:p>
    <w:p w:rsidR="0051304B" w:rsidRDefault="0051304B" w:rsidP="0051304B">
      <w:pPr>
        <w:pStyle w:val="SCENARIO"/>
      </w:pPr>
      <w:r>
        <w:t>Scenario</w:t>
      </w:r>
    </w:p>
    <w:p w:rsidR="0051304B" w:rsidRDefault="0051304B" w:rsidP="0051304B">
      <w:pPr>
        <w:pBdr>
          <w:top w:val="thickThinLargeGap" w:sz="24" w:space="1" w:color="auto"/>
          <w:left w:val="thickThinLargeGap" w:sz="24" w:space="4" w:color="auto"/>
          <w:bottom w:val="thinThickLargeGap" w:sz="24" w:space="1" w:color="auto"/>
          <w:right w:val="thinThickLargeGap" w:sz="24" w:space="4" w:color="auto"/>
        </w:pBdr>
      </w:pPr>
      <w:r>
        <w:t>This is the first time you are logging into ProcureAZ and you would like to familiarize yourself with the login steps and navigation features in the system. You will explore the links and icons on the Header Bar and edit your User Profile information.</w:t>
      </w:r>
    </w:p>
    <w:p w:rsidR="0051304B" w:rsidRDefault="0051304B" w:rsidP="0051304B">
      <w:pPr>
        <w:pStyle w:val="Scenaro-Setup-Stepsheaders"/>
      </w:pPr>
      <w:r>
        <w:t>Steps</w:t>
      </w:r>
    </w:p>
    <w:p w:rsidR="0051304B" w:rsidRDefault="0051304B" w:rsidP="0051304B">
      <w:pPr>
        <w:pStyle w:val="Activitysummarystep"/>
        <w:numPr>
          <w:ilvl w:val="0"/>
          <w:numId w:val="9"/>
        </w:numPr>
      </w:pPr>
      <w:r>
        <w:t>Navigate to the ProcureAZ Login Screen and log into the system.</w:t>
      </w:r>
    </w:p>
    <w:p w:rsidR="0051304B" w:rsidRDefault="0051304B" w:rsidP="0051304B">
      <w:pPr>
        <w:pStyle w:val="Activityguidedstep"/>
      </w:pPr>
      <w:r>
        <w:t>Open Internet Explorer.</w:t>
      </w:r>
    </w:p>
    <w:p w:rsidR="0051304B" w:rsidRDefault="0051304B" w:rsidP="00BF5A88">
      <w:pPr>
        <w:pStyle w:val="Activityguidedstep"/>
      </w:pPr>
      <w:r>
        <w:t xml:space="preserve">If ProcureAZ is not the default Home Page, enter the </w:t>
      </w:r>
      <w:r w:rsidRPr="007345C2">
        <w:rPr>
          <w:rStyle w:val="ActivityfieldvalueChar"/>
        </w:rPr>
        <w:t>website URL</w:t>
      </w:r>
      <w:r>
        <w:t xml:space="preserve"> </w:t>
      </w:r>
      <w:r w:rsidR="008E6CD7">
        <w:t xml:space="preserve">from the Training Data Card </w:t>
      </w:r>
      <w:r>
        <w:t xml:space="preserve">in the address field and press </w:t>
      </w:r>
      <w:r w:rsidRPr="00BF5A88">
        <w:rPr>
          <w:b/>
        </w:rPr>
        <w:t>Enter</w:t>
      </w:r>
      <w:r>
        <w:t>.</w:t>
      </w:r>
    </w:p>
    <w:p w:rsidR="0051304B" w:rsidRDefault="0051304B" w:rsidP="0051304B">
      <w:pPr>
        <w:pStyle w:val="Activityguidedstep"/>
      </w:pPr>
      <w:r>
        <w:t xml:space="preserve">Enter the </w:t>
      </w:r>
      <w:r w:rsidRPr="001B06E5">
        <w:rPr>
          <w:b/>
        </w:rPr>
        <w:t>User ID</w:t>
      </w:r>
      <w:r>
        <w:t xml:space="preserve"> and </w:t>
      </w:r>
      <w:r w:rsidRPr="001B06E5">
        <w:rPr>
          <w:b/>
        </w:rPr>
        <w:t>Password</w:t>
      </w:r>
      <w:r>
        <w:t xml:space="preserve"> you were provided into the corresponding fields.</w:t>
      </w:r>
    </w:p>
    <w:p w:rsidR="0051304B" w:rsidRDefault="0051304B" w:rsidP="0051304B">
      <w:pPr>
        <w:pStyle w:val="Activityguidedstep"/>
      </w:pPr>
      <w:r>
        <w:t xml:space="preserve">Click the </w:t>
      </w:r>
      <w:r w:rsidRPr="001B06E5">
        <w:rPr>
          <w:b/>
        </w:rPr>
        <w:t>Login</w:t>
      </w:r>
      <w:r>
        <w:t xml:space="preserve"> button.</w:t>
      </w:r>
    </w:p>
    <w:p w:rsidR="0051304B" w:rsidRDefault="0051304B" w:rsidP="0051304B">
      <w:pPr>
        <w:pStyle w:val="Activitysummarystep"/>
      </w:pPr>
      <w:r>
        <w:t>At the ProcureAZ Home Page, observe the navigation features available.</w:t>
      </w:r>
    </w:p>
    <w:p w:rsidR="0051304B" w:rsidRDefault="0051304B" w:rsidP="0051304B">
      <w:pPr>
        <w:pStyle w:val="Activityguidedstep"/>
      </w:pPr>
      <w:r>
        <w:t xml:space="preserve">In the Header Bar, observe the links and icons available. </w:t>
      </w:r>
    </w:p>
    <w:p w:rsidR="0051304B" w:rsidRDefault="0051304B" w:rsidP="0051304B">
      <w:pPr>
        <w:pStyle w:val="Activityguidedstep"/>
      </w:pPr>
      <w:r>
        <w:t xml:space="preserve">In the Navigation Bar, click the drop down menu for </w:t>
      </w:r>
      <w:r w:rsidRPr="001B06E5">
        <w:rPr>
          <w:b/>
        </w:rPr>
        <w:t>Items</w:t>
      </w:r>
      <w:r>
        <w:t>.</w:t>
      </w:r>
    </w:p>
    <w:p w:rsidR="0051304B" w:rsidRDefault="0051304B" w:rsidP="0051304B">
      <w:pPr>
        <w:pStyle w:val="Activityguidedstep"/>
      </w:pPr>
      <w:r>
        <w:t>Observe the list of categories.</w:t>
      </w:r>
    </w:p>
    <w:p w:rsidR="0051304B" w:rsidRDefault="0051304B" w:rsidP="0051304B">
      <w:pPr>
        <w:pStyle w:val="Activityguidedstep"/>
      </w:pPr>
      <w:r>
        <w:t xml:space="preserve">Click the drop down menu for </w:t>
      </w:r>
      <w:r w:rsidRPr="001B06E5">
        <w:rPr>
          <w:b/>
        </w:rPr>
        <w:t>Documents</w:t>
      </w:r>
      <w:r>
        <w:t>.</w:t>
      </w:r>
    </w:p>
    <w:p w:rsidR="0051304B" w:rsidRDefault="0051304B" w:rsidP="0051304B">
      <w:pPr>
        <w:pStyle w:val="Activityguidedstep"/>
      </w:pPr>
      <w:r>
        <w:t>Observe the list of document types.</w:t>
      </w:r>
    </w:p>
    <w:p w:rsidR="0051304B" w:rsidRDefault="0051304B" w:rsidP="0051304B">
      <w:pPr>
        <w:pStyle w:val="Activityguidedstep"/>
      </w:pPr>
      <w:r>
        <w:t xml:space="preserve">Click the drop down menu for </w:t>
      </w:r>
      <w:r w:rsidRPr="001B06E5">
        <w:rPr>
          <w:b/>
        </w:rPr>
        <w:t>Vendors</w:t>
      </w:r>
      <w:r>
        <w:t>.</w:t>
      </w:r>
    </w:p>
    <w:p w:rsidR="0051304B" w:rsidRDefault="0051304B" w:rsidP="0051304B">
      <w:pPr>
        <w:pStyle w:val="Activityguidedstep"/>
      </w:pPr>
      <w:r>
        <w:t>Observe the vendor search options.</w:t>
      </w:r>
    </w:p>
    <w:p w:rsidR="0051304B" w:rsidRDefault="0051304B" w:rsidP="0051304B">
      <w:pPr>
        <w:pStyle w:val="Activitysummarystep"/>
      </w:pPr>
      <w:r>
        <w:t>View the available reports.</w:t>
      </w:r>
    </w:p>
    <w:p w:rsidR="0051304B" w:rsidRDefault="0051304B" w:rsidP="0051304B">
      <w:pPr>
        <w:pStyle w:val="Activityguidedstep"/>
      </w:pPr>
      <w:r>
        <w:t xml:space="preserve">In the Header Bar, click the </w:t>
      </w:r>
      <w:r w:rsidRPr="001B06E5">
        <w:rPr>
          <w:b/>
        </w:rPr>
        <w:t>Administrative Reports</w:t>
      </w:r>
      <w:r>
        <w:t xml:space="preserve"> icon.</w:t>
      </w:r>
    </w:p>
    <w:p w:rsidR="0051304B" w:rsidRDefault="0051304B" w:rsidP="0051304B">
      <w:pPr>
        <w:pStyle w:val="Activityguidedstep"/>
      </w:pPr>
      <w:r>
        <w:t>Observe the list of reports available by document type.</w:t>
      </w:r>
    </w:p>
    <w:p w:rsidR="0051304B" w:rsidRPr="002A48D2" w:rsidRDefault="0051304B" w:rsidP="0051304B">
      <w:pPr>
        <w:pStyle w:val="Activityguidedstep"/>
      </w:pPr>
      <w:r>
        <w:t xml:space="preserve">At the bottom of the page, click the </w:t>
      </w:r>
      <w:r w:rsidRPr="001B06E5">
        <w:rPr>
          <w:b/>
        </w:rPr>
        <w:t>Exit</w:t>
      </w:r>
      <w:r>
        <w:t xml:space="preserve"> button.</w:t>
      </w:r>
    </w:p>
    <w:p w:rsidR="0051304B" w:rsidRDefault="0051304B" w:rsidP="0051304B">
      <w:pPr>
        <w:pStyle w:val="Activitysummarystep"/>
      </w:pPr>
      <w:r>
        <w:t>View the User Profile information.</w:t>
      </w:r>
    </w:p>
    <w:p w:rsidR="0051304B" w:rsidRDefault="0051304B" w:rsidP="0051304B">
      <w:pPr>
        <w:pStyle w:val="Activityguidedstep"/>
      </w:pPr>
      <w:r>
        <w:t xml:space="preserve">In the Header Bar, click the </w:t>
      </w:r>
      <w:r w:rsidRPr="001B06E5">
        <w:rPr>
          <w:b/>
        </w:rPr>
        <w:t>My Account</w:t>
      </w:r>
      <w:r>
        <w:t xml:space="preserve"> link.</w:t>
      </w:r>
    </w:p>
    <w:p w:rsidR="0051304B" w:rsidRDefault="0051304B" w:rsidP="0051304B">
      <w:pPr>
        <w:pStyle w:val="Activityguidedstep"/>
      </w:pPr>
      <w:r>
        <w:t>Observe the user contact information.</w:t>
      </w:r>
    </w:p>
    <w:p w:rsidR="0051304B" w:rsidRDefault="0051304B" w:rsidP="0051304B">
      <w:pPr>
        <w:pStyle w:val="Activityguidedstep"/>
      </w:pPr>
      <w:r>
        <w:t xml:space="preserve">Click the </w:t>
      </w:r>
      <w:r w:rsidRPr="001B06E5">
        <w:rPr>
          <w:b/>
        </w:rPr>
        <w:t>Edit</w:t>
      </w:r>
      <w:r>
        <w:t xml:space="preserve"> button.</w:t>
      </w:r>
    </w:p>
    <w:p w:rsidR="0051304B" w:rsidRDefault="0051304B" w:rsidP="0051304B">
      <w:pPr>
        <w:pStyle w:val="Activityguidedstep"/>
      </w:pPr>
      <w:r>
        <w:t xml:space="preserve">In the </w:t>
      </w:r>
      <w:r w:rsidRPr="001B06E5">
        <w:rPr>
          <w:b/>
        </w:rPr>
        <w:t>Login Question</w:t>
      </w:r>
      <w:r>
        <w:t xml:space="preserve"> field, </w:t>
      </w:r>
      <w:r w:rsidR="000E5B37">
        <w:t xml:space="preserve">select </w:t>
      </w:r>
      <w:proofErr w:type="gramStart"/>
      <w:r w:rsidR="000E5B37">
        <w:rPr>
          <w:rStyle w:val="ActivityfieldvalueChar"/>
        </w:rPr>
        <w:t>What</w:t>
      </w:r>
      <w:proofErr w:type="gramEnd"/>
      <w:r w:rsidR="000E5B37">
        <w:rPr>
          <w:rStyle w:val="ActivityfieldvalueChar"/>
        </w:rPr>
        <w:t xml:space="preserve"> is your favorite food</w:t>
      </w:r>
      <w:r w:rsidRPr="007345C2">
        <w:rPr>
          <w:rStyle w:val="ActivityfieldvalueChar"/>
        </w:rPr>
        <w:t>?</w:t>
      </w:r>
    </w:p>
    <w:p w:rsidR="0051304B" w:rsidRDefault="0051304B" w:rsidP="0051304B">
      <w:pPr>
        <w:pStyle w:val="Activityguidedstep"/>
      </w:pPr>
      <w:r>
        <w:t xml:space="preserve">In the </w:t>
      </w:r>
      <w:r w:rsidRPr="001B06E5">
        <w:rPr>
          <w:b/>
        </w:rPr>
        <w:t>Login Answer</w:t>
      </w:r>
      <w:r>
        <w:t xml:space="preserve"> field, enter </w:t>
      </w:r>
      <w:r w:rsidR="000E5B37">
        <w:rPr>
          <w:rStyle w:val="ActivityfieldvalueChar"/>
        </w:rPr>
        <w:t>Pizza</w:t>
      </w:r>
      <w:r>
        <w:t>.</w:t>
      </w:r>
    </w:p>
    <w:p w:rsidR="0051304B" w:rsidRDefault="0051304B" w:rsidP="0051304B">
      <w:pPr>
        <w:pStyle w:val="Activityguidedstep"/>
      </w:pPr>
      <w:r>
        <w:t xml:space="preserve">In the </w:t>
      </w:r>
      <w:r w:rsidRPr="001B06E5">
        <w:rPr>
          <w:b/>
        </w:rPr>
        <w:t>Current Password</w:t>
      </w:r>
      <w:r>
        <w:t xml:space="preserve"> field, enter the </w:t>
      </w:r>
      <w:r w:rsidRPr="007345C2">
        <w:rPr>
          <w:rStyle w:val="ActivityfieldvalueChar"/>
        </w:rPr>
        <w:t>password</w:t>
      </w:r>
      <w:r>
        <w:t xml:space="preserve"> you were provided.</w:t>
      </w:r>
    </w:p>
    <w:p w:rsidR="0051304B" w:rsidRDefault="0051304B" w:rsidP="0051304B">
      <w:pPr>
        <w:pStyle w:val="Activityguidedstep"/>
      </w:pPr>
      <w:r>
        <w:t xml:space="preserve">Click the </w:t>
      </w:r>
      <w:r w:rsidRPr="001B06E5">
        <w:rPr>
          <w:b/>
        </w:rPr>
        <w:t>Save and Exit</w:t>
      </w:r>
      <w:r>
        <w:t xml:space="preserve"> button.</w:t>
      </w:r>
    </w:p>
    <w:p w:rsidR="0051304B" w:rsidRDefault="0051304B" w:rsidP="0051304B">
      <w:pPr>
        <w:pStyle w:val="Activityguidedstep"/>
      </w:pPr>
      <w:r>
        <w:t xml:space="preserve">Click the </w:t>
      </w:r>
      <w:r w:rsidRPr="001B06E5">
        <w:rPr>
          <w:b/>
        </w:rPr>
        <w:t>Exit</w:t>
      </w:r>
      <w:r>
        <w:t xml:space="preserve"> button.</w:t>
      </w:r>
    </w:p>
    <w:p w:rsidR="0051304B" w:rsidRDefault="0051304B" w:rsidP="0051304B">
      <w:pPr>
        <w:pStyle w:val="Activitysummarystep"/>
      </w:pPr>
      <w:r>
        <w:lastRenderedPageBreak/>
        <w:t>View the tabs in the Home – Welcome Back section.</w:t>
      </w:r>
    </w:p>
    <w:p w:rsidR="0051304B" w:rsidRDefault="0051304B" w:rsidP="0051304B">
      <w:pPr>
        <w:pStyle w:val="Activityguidedstep"/>
      </w:pPr>
      <w:r>
        <w:t xml:space="preserve">In the Home – Welcome Back section, click the </w:t>
      </w:r>
      <w:r w:rsidRPr="001B06E5">
        <w:rPr>
          <w:b/>
        </w:rPr>
        <w:t>Reqs</w:t>
      </w:r>
      <w:r>
        <w:t xml:space="preserve"> tab.</w:t>
      </w:r>
    </w:p>
    <w:p w:rsidR="0051304B" w:rsidRDefault="0051304B" w:rsidP="0051304B">
      <w:pPr>
        <w:pStyle w:val="Activityguidedstep"/>
      </w:pPr>
      <w:r>
        <w:t>Observe the documents listed on the In Progress tab.</w:t>
      </w:r>
    </w:p>
    <w:p w:rsidR="0051304B" w:rsidRDefault="0051304B" w:rsidP="0051304B">
      <w:pPr>
        <w:pStyle w:val="Activityguidedstep"/>
      </w:pPr>
      <w:r>
        <w:t>Observe the tabs for each document status.</w:t>
      </w:r>
    </w:p>
    <w:p w:rsidR="0051304B" w:rsidRDefault="0051304B" w:rsidP="0051304B">
      <w:pPr>
        <w:pStyle w:val="Activityguidedstep"/>
      </w:pPr>
      <w:r>
        <w:t xml:space="preserve">Click the </w:t>
      </w:r>
      <w:r w:rsidRPr="001B06E5">
        <w:rPr>
          <w:b/>
        </w:rPr>
        <w:t>My Reminders</w:t>
      </w:r>
      <w:r>
        <w:t xml:space="preserve"> tab.</w:t>
      </w:r>
    </w:p>
    <w:p w:rsidR="0051304B" w:rsidRDefault="0051304B" w:rsidP="0051304B">
      <w:pPr>
        <w:pStyle w:val="Activityguidedstep"/>
      </w:pPr>
      <w:r>
        <w:t>Observe the My Reminders tabs for each document type available.</w:t>
      </w:r>
    </w:p>
    <w:p w:rsidR="0051304B" w:rsidRDefault="0051304B" w:rsidP="0051304B">
      <w:pPr>
        <w:pStyle w:val="Activityguidedstep"/>
      </w:pPr>
      <w:r>
        <w:t xml:space="preserve">Click the </w:t>
      </w:r>
      <w:r w:rsidRPr="001B06E5">
        <w:rPr>
          <w:b/>
        </w:rPr>
        <w:t>Exit</w:t>
      </w:r>
      <w:r>
        <w:t xml:space="preserve"> button.</w:t>
      </w:r>
    </w:p>
    <w:p w:rsidR="0051304B" w:rsidRDefault="0051304B" w:rsidP="0051304B"/>
    <w:p w:rsidR="0051304B" w:rsidRDefault="0051304B" w:rsidP="0051304B">
      <w:r>
        <w:br w:type="page"/>
      </w:r>
    </w:p>
    <w:p w:rsidR="0051304B" w:rsidRDefault="0051304B" w:rsidP="0051304B">
      <w:pPr>
        <w:pStyle w:val="LessonSummaryheader"/>
      </w:pPr>
      <w:bookmarkStart w:id="25" w:name="_Toc415838479"/>
      <w:r>
        <w:lastRenderedPageBreak/>
        <w:t>Lesson Summary</w:t>
      </w:r>
      <w:bookmarkEnd w:id="25"/>
    </w:p>
    <w:p w:rsidR="0051304B" w:rsidRDefault="0051304B" w:rsidP="0051304B">
      <w:r>
        <w:t>In this lesson you:</w:t>
      </w:r>
    </w:p>
    <w:p w:rsidR="0051304B" w:rsidRDefault="0051304B" w:rsidP="0051304B">
      <w:pPr>
        <w:pStyle w:val="Listbulletlevel1"/>
      </w:pPr>
      <w:r>
        <w:t>Reviewed the Login process</w:t>
      </w:r>
    </w:p>
    <w:p w:rsidR="0051304B" w:rsidRDefault="0051304B" w:rsidP="0051304B">
      <w:pPr>
        <w:pStyle w:val="Listbulletlevel1"/>
      </w:pPr>
      <w:r>
        <w:t>Reviewed the Home Page</w:t>
      </w:r>
    </w:p>
    <w:p w:rsidR="0051304B" w:rsidRDefault="0051304B" w:rsidP="0051304B">
      <w:pPr>
        <w:pStyle w:val="Listbulletlevel1"/>
      </w:pPr>
      <w:r>
        <w:t>Identified the Header and Navigation Bar options</w:t>
      </w:r>
    </w:p>
    <w:p w:rsidR="0051304B" w:rsidRDefault="0051304B" w:rsidP="0051304B">
      <w:pPr>
        <w:pStyle w:val="Listbulletlevel1"/>
      </w:pPr>
      <w:r>
        <w:t>Reviewed the User Profile information</w:t>
      </w:r>
    </w:p>
    <w:p w:rsidR="0051304B" w:rsidRDefault="0051304B" w:rsidP="0051304B">
      <w:r>
        <w:br w:type="page"/>
      </w:r>
    </w:p>
    <w:p w:rsidR="0051304B" w:rsidRDefault="0051304B" w:rsidP="0051304B">
      <w:pPr>
        <w:pStyle w:val="CheckYourProgressheader"/>
      </w:pPr>
      <w:bookmarkStart w:id="26" w:name="_Toc415838480"/>
      <w:r>
        <w:lastRenderedPageBreak/>
        <w:t>Check Your Progress</w:t>
      </w:r>
      <w:bookmarkEnd w:id="26"/>
    </w:p>
    <w:p w:rsidR="0051304B" w:rsidRDefault="0051304B" w:rsidP="0051304B">
      <w:pPr>
        <w:pStyle w:val="QuizQuestion"/>
      </w:pPr>
      <w:r>
        <w:t>Users can recover their password and user ID if they are forgotten.</w:t>
      </w:r>
    </w:p>
    <w:p w:rsidR="0051304B" w:rsidRDefault="0051304B" w:rsidP="0051304B">
      <w:pPr>
        <w:pStyle w:val="QuizAnswer"/>
      </w:pPr>
      <w:r>
        <w:t>True</w:t>
      </w:r>
    </w:p>
    <w:p w:rsidR="0051304B" w:rsidRPr="00E21174" w:rsidRDefault="0051304B" w:rsidP="0051304B">
      <w:pPr>
        <w:pStyle w:val="QuizAnswer"/>
      </w:pPr>
      <w:r>
        <w:t>False</w:t>
      </w:r>
    </w:p>
    <w:p w:rsidR="0051304B" w:rsidRDefault="0051304B" w:rsidP="0051304B">
      <w:pPr>
        <w:pStyle w:val="QuizQuestion"/>
      </w:pPr>
      <w:r>
        <w:t xml:space="preserve">The Help icon contains </w:t>
      </w:r>
      <w:proofErr w:type="gramStart"/>
      <w:r>
        <w:t>a</w:t>
      </w:r>
      <w:r w:rsidR="00A00F12">
        <w:t>(</w:t>
      </w:r>
      <w:proofErr w:type="gramEnd"/>
      <w:r w:rsidR="00A00F12">
        <w:t>n)</w:t>
      </w:r>
      <w:r>
        <w:t xml:space="preserve"> ______.</w:t>
      </w:r>
    </w:p>
    <w:p w:rsidR="0051304B" w:rsidRDefault="0051304B" w:rsidP="0051304B">
      <w:pPr>
        <w:pStyle w:val="QuizAnswer"/>
      </w:pPr>
      <w:r>
        <w:t>Exclamation point</w:t>
      </w:r>
    </w:p>
    <w:p w:rsidR="0051304B" w:rsidRDefault="0051304B" w:rsidP="0051304B">
      <w:pPr>
        <w:pStyle w:val="QuizAnswer"/>
      </w:pPr>
      <w:r>
        <w:t>Dollar sign</w:t>
      </w:r>
    </w:p>
    <w:p w:rsidR="0051304B" w:rsidRDefault="0051304B" w:rsidP="0051304B">
      <w:pPr>
        <w:pStyle w:val="QuizAnswer"/>
      </w:pPr>
      <w:r>
        <w:t>Question mark</w:t>
      </w:r>
    </w:p>
    <w:p w:rsidR="0051304B" w:rsidRPr="00E21174" w:rsidRDefault="0051304B" w:rsidP="0051304B">
      <w:pPr>
        <w:pStyle w:val="QuizAnswer"/>
      </w:pPr>
      <w:r>
        <w:t>Asterisk</w:t>
      </w:r>
    </w:p>
    <w:p w:rsidR="0051304B" w:rsidRDefault="0051304B" w:rsidP="0051304B">
      <w:pPr>
        <w:pStyle w:val="QuizQuestion"/>
      </w:pPr>
      <w:r>
        <w:t>In the Navigation Bar, the Documents drop down menu lists documents by __________.</w:t>
      </w:r>
    </w:p>
    <w:p w:rsidR="0051304B" w:rsidRDefault="0051304B" w:rsidP="0051304B">
      <w:pPr>
        <w:pStyle w:val="QuizAnswer"/>
      </w:pPr>
      <w:r>
        <w:t>Document status then document type</w:t>
      </w:r>
    </w:p>
    <w:p w:rsidR="0051304B" w:rsidRDefault="0051304B" w:rsidP="0051304B">
      <w:pPr>
        <w:pStyle w:val="QuizAnswer"/>
      </w:pPr>
      <w:r>
        <w:t>Document department then document date</w:t>
      </w:r>
    </w:p>
    <w:p w:rsidR="0051304B" w:rsidRDefault="0051304B" w:rsidP="0051304B">
      <w:pPr>
        <w:pStyle w:val="QuizAnswer"/>
      </w:pPr>
      <w:r>
        <w:t>Document type then document status</w:t>
      </w:r>
    </w:p>
    <w:p w:rsidR="0051304B" w:rsidRDefault="0051304B" w:rsidP="0051304B">
      <w:pPr>
        <w:pStyle w:val="QuizAnswer"/>
      </w:pPr>
      <w:r>
        <w:t>Document type then document department</w:t>
      </w:r>
    </w:p>
    <w:p w:rsidR="0051304B" w:rsidRDefault="0051304B" w:rsidP="0051304B">
      <w:pPr>
        <w:pStyle w:val="QuizQuestion"/>
      </w:pPr>
      <w:r>
        <w:t>The My Account link displays a user’s profile information such as __________.</w:t>
      </w:r>
    </w:p>
    <w:p w:rsidR="0051304B" w:rsidRDefault="0051304B" w:rsidP="0051304B">
      <w:pPr>
        <w:pStyle w:val="QuizAnswer"/>
      </w:pPr>
      <w:r>
        <w:t>User creation date</w:t>
      </w:r>
    </w:p>
    <w:p w:rsidR="0051304B" w:rsidRDefault="0051304B" w:rsidP="0051304B">
      <w:pPr>
        <w:pStyle w:val="QuizAnswer"/>
      </w:pPr>
      <w:r>
        <w:t>User password</w:t>
      </w:r>
    </w:p>
    <w:p w:rsidR="0051304B" w:rsidRDefault="0051304B" w:rsidP="0051304B">
      <w:pPr>
        <w:pStyle w:val="QuizAnswer"/>
      </w:pPr>
      <w:r>
        <w:t>User proxy</w:t>
      </w:r>
    </w:p>
    <w:p w:rsidR="0051304B" w:rsidRPr="001F6CEA" w:rsidRDefault="0051304B" w:rsidP="0051304B">
      <w:pPr>
        <w:pStyle w:val="QuizAnswer"/>
      </w:pPr>
      <w:r>
        <w:t>User address</w:t>
      </w:r>
    </w:p>
    <w:p w:rsidR="0051304B" w:rsidRPr="00E21174" w:rsidRDefault="0051304B" w:rsidP="0051304B"/>
    <w:p w:rsidR="00387F47" w:rsidRDefault="00387F47"/>
    <w:sectPr w:rsidR="00387F47" w:rsidSect="004B18F8">
      <w:foot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76" w:rsidRDefault="00EE6A76" w:rsidP="00F52124">
      <w:pPr>
        <w:spacing w:after="0" w:line="240" w:lineRule="auto"/>
      </w:pPr>
      <w:r>
        <w:separator/>
      </w:r>
    </w:p>
  </w:endnote>
  <w:endnote w:type="continuationSeparator" w:id="0">
    <w:p w:rsidR="00EE6A76" w:rsidRDefault="00EE6A76" w:rsidP="00F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F8" w:rsidRDefault="004B1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F8" w:rsidRPr="00F52124" w:rsidRDefault="004B18F8">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4B18F8">
      <w:rPr>
        <w:rFonts w:ascii="Calibri" w:eastAsiaTheme="majorEastAsia" w:hAnsi="Calibri" w:cstheme="majorBidi"/>
        <w:color w:val="2E74B5" w:themeColor="accent1" w:themeShade="BF"/>
      </w:rPr>
      <w:fldChar w:fldCharType="begin"/>
    </w:r>
    <w:r w:rsidRPr="004B18F8">
      <w:rPr>
        <w:rFonts w:ascii="Calibri" w:eastAsiaTheme="majorEastAsia" w:hAnsi="Calibri" w:cstheme="majorBidi"/>
        <w:color w:val="2E74B5" w:themeColor="accent1" w:themeShade="BF"/>
      </w:rPr>
      <w:instrText xml:space="preserve"> PAGE   \* MERGEFORMAT </w:instrText>
    </w:r>
    <w:r w:rsidRPr="004B18F8">
      <w:rPr>
        <w:rFonts w:ascii="Calibri" w:eastAsiaTheme="majorEastAsia" w:hAnsi="Calibri" w:cstheme="majorBidi"/>
        <w:color w:val="2E74B5" w:themeColor="accent1" w:themeShade="BF"/>
      </w:rPr>
      <w:fldChar w:fldCharType="separate"/>
    </w:r>
    <w:r w:rsidR="009C5EA8">
      <w:rPr>
        <w:rFonts w:ascii="Calibri" w:eastAsiaTheme="majorEastAsia" w:hAnsi="Calibri" w:cstheme="majorBidi"/>
        <w:noProof/>
        <w:color w:val="2E74B5" w:themeColor="accent1" w:themeShade="BF"/>
      </w:rPr>
      <w:t>14</w:t>
    </w:r>
    <w:r w:rsidRPr="004B18F8">
      <w:rPr>
        <w:rFonts w:ascii="Calibri" w:eastAsiaTheme="majorEastAsia" w:hAnsi="Calibri" w:cstheme="majorBidi"/>
        <w:noProof/>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76" w:rsidRDefault="00EE6A76" w:rsidP="00F52124">
      <w:pPr>
        <w:spacing w:after="0" w:line="240" w:lineRule="auto"/>
      </w:pPr>
      <w:r>
        <w:separator/>
      </w:r>
    </w:p>
  </w:footnote>
  <w:footnote w:type="continuationSeparator" w:id="0">
    <w:p w:rsidR="00EE6A76" w:rsidRDefault="00EE6A76" w:rsidP="00F52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565_"/>
      </v:shape>
    </w:pict>
  </w:numPicBullet>
  <w:abstractNum w:abstractNumId="0">
    <w:nsid w:val="0D145D03"/>
    <w:multiLevelType w:val="multilevel"/>
    <w:tmpl w:val="B5760EB4"/>
    <w:styleLink w:val="LessonTopic"/>
    <w:lvl w:ilvl="0">
      <w:start w:val="1"/>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1"/>
      <w:numFmt w:val="lowerLetter"/>
      <w:lvlText w:val="%5%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1">
    <w:nsid w:val="227635AF"/>
    <w:multiLevelType w:val="multilevel"/>
    <w:tmpl w:val="811A37E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lvlText w:val=""/>
      <w:lvlJc w:val="left"/>
      <w:pPr>
        <w:tabs>
          <w:tab w:val="num" w:pos="1800"/>
        </w:tabs>
        <w:ind w:left="1800" w:hanging="360"/>
      </w:pPr>
      <w:rPr>
        <w:rFonts w:ascii="Wingdings" w:hAnsi="Wingdings" w:hint="default"/>
        <w:color w:val="auto"/>
      </w:rPr>
    </w:lvl>
    <w:lvl w:ilvl="2">
      <w:start w:val="1"/>
      <w:numFmt w:val="bullet"/>
      <w:lvlText w:val=""/>
      <w:lvlPicBulletId w:val="0"/>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834507F"/>
    <w:multiLevelType w:val="multilevel"/>
    <w:tmpl w:val="B5760EB4"/>
    <w:numStyleLink w:val="LessonTopic"/>
  </w:abstractNum>
  <w:abstractNum w:abstractNumId="4">
    <w:nsid w:val="398905E7"/>
    <w:multiLevelType w:val="multilevel"/>
    <w:tmpl w:val="2F1EE0B4"/>
    <w:numStyleLink w:val="Activity3"/>
  </w:abstractNum>
  <w:abstractNum w:abstractNumId="5">
    <w:nsid w:val="4692079B"/>
    <w:multiLevelType w:val="multilevel"/>
    <w:tmpl w:val="B5760EB4"/>
    <w:numStyleLink w:val="LessonTopic"/>
  </w:abstractNum>
  <w:abstractNum w:abstractNumId="6">
    <w:nsid w:val="4A5E48A0"/>
    <w:multiLevelType w:val="multilevel"/>
    <w:tmpl w:val="A896FD82"/>
    <w:numStyleLink w:val="Style1"/>
  </w:abstractNum>
  <w:abstractNum w:abstractNumId="7">
    <w:nsid w:val="54964231"/>
    <w:multiLevelType w:val="multilevel"/>
    <w:tmpl w:val="B5760EB4"/>
    <w:numStyleLink w:val="LessonTopic"/>
  </w:abstractNum>
  <w:abstractNum w:abstractNumId="8">
    <w:nsid w:val="5BE35C44"/>
    <w:multiLevelType w:val="multilevel"/>
    <w:tmpl w:val="B5760EB4"/>
    <w:numStyleLink w:val="LessonTopic"/>
  </w:abstractNum>
  <w:abstractNum w:abstractNumId="9">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2"/>
  </w:num>
  <w:num w:numId="3">
    <w:abstractNumId w:val="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3"/>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1710"/>
          </w:tabs>
          <w:ind w:left="171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5">
    <w:abstractNumId w:val="1"/>
  </w:num>
  <w:num w:numId="6">
    <w:abstractNumId w:val="10"/>
  </w:num>
  <w:num w:numId="7">
    <w:abstractNumId w:val="9"/>
  </w:num>
  <w:num w:numId="8">
    <w:abstractNumId w:val="6"/>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9">
    <w:abstractNumId w:val="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4B"/>
    <w:rsid w:val="00035D8B"/>
    <w:rsid w:val="000622ED"/>
    <w:rsid w:val="00066157"/>
    <w:rsid w:val="000E5B37"/>
    <w:rsid w:val="00115AC1"/>
    <w:rsid w:val="001470F6"/>
    <w:rsid w:val="00157E55"/>
    <w:rsid w:val="00196634"/>
    <w:rsid w:val="001E0F3E"/>
    <w:rsid w:val="002010E5"/>
    <w:rsid w:val="0021288D"/>
    <w:rsid w:val="002472C4"/>
    <w:rsid w:val="00257A21"/>
    <w:rsid w:val="0027111A"/>
    <w:rsid w:val="0027239D"/>
    <w:rsid w:val="00283AFB"/>
    <w:rsid w:val="00310480"/>
    <w:rsid w:val="00374B4F"/>
    <w:rsid w:val="00387F47"/>
    <w:rsid w:val="00396CBC"/>
    <w:rsid w:val="003A0ED4"/>
    <w:rsid w:val="003C7FC4"/>
    <w:rsid w:val="00406915"/>
    <w:rsid w:val="00416DCC"/>
    <w:rsid w:val="004264EA"/>
    <w:rsid w:val="0049727D"/>
    <w:rsid w:val="004A393C"/>
    <w:rsid w:val="004B18F8"/>
    <w:rsid w:val="0051304B"/>
    <w:rsid w:val="0054311C"/>
    <w:rsid w:val="00557B92"/>
    <w:rsid w:val="005E25CB"/>
    <w:rsid w:val="005E5180"/>
    <w:rsid w:val="00673FBA"/>
    <w:rsid w:val="00690D11"/>
    <w:rsid w:val="006D2E26"/>
    <w:rsid w:val="006E7CFD"/>
    <w:rsid w:val="007F1D79"/>
    <w:rsid w:val="007F6057"/>
    <w:rsid w:val="008536AC"/>
    <w:rsid w:val="008D526F"/>
    <w:rsid w:val="008E6CD7"/>
    <w:rsid w:val="00944BD9"/>
    <w:rsid w:val="009C3A12"/>
    <w:rsid w:val="009C5EA8"/>
    <w:rsid w:val="00A00F12"/>
    <w:rsid w:val="00A03D36"/>
    <w:rsid w:val="00AE372A"/>
    <w:rsid w:val="00B25E44"/>
    <w:rsid w:val="00B816B5"/>
    <w:rsid w:val="00BB25A1"/>
    <w:rsid w:val="00BC73AC"/>
    <w:rsid w:val="00BF5A88"/>
    <w:rsid w:val="00C66A63"/>
    <w:rsid w:val="00D975B6"/>
    <w:rsid w:val="00E22326"/>
    <w:rsid w:val="00EE6A76"/>
    <w:rsid w:val="00F01876"/>
    <w:rsid w:val="00F52124"/>
    <w:rsid w:val="00F63EB1"/>
    <w:rsid w:val="00FE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4B"/>
    <w:pPr>
      <w:spacing w:after="200" w:line="276" w:lineRule="auto"/>
    </w:pPr>
  </w:style>
  <w:style w:type="paragraph" w:styleId="Heading1">
    <w:name w:val="heading 1"/>
    <w:basedOn w:val="Normal"/>
    <w:next w:val="Normal"/>
    <w:link w:val="Heading1Char"/>
    <w:uiPriority w:val="9"/>
    <w:qFormat/>
    <w:rsid w:val="007F6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6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E5180"/>
    <w:pPr>
      <w:keepNext/>
      <w:keepLine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0E5B37"/>
    <w:pPr>
      <w:keepNext/>
      <w:keepLines/>
      <w:spacing w:before="200" w:after="0"/>
      <w:ind w:left="1080"/>
      <w:outlineLvl w:val="3"/>
    </w:pPr>
    <w:rPr>
      <w:rFonts w:eastAsiaTheme="majorEastAsia" w:cstheme="majorBidi"/>
      <w:b/>
      <w:bCs/>
      <w:i/>
      <w:iCs/>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5180"/>
    <w:rPr>
      <w:rFonts w:eastAsiaTheme="majorEastAsia" w:cstheme="majorBidi"/>
      <w:b/>
      <w:bCs/>
      <w:color w:val="0070C0"/>
      <w:sz w:val="36"/>
      <w:u w:val="single"/>
    </w:rPr>
  </w:style>
  <w:style w:type="character" w:customStyle="1" w:styleId="Heading4Char">
    <w:name w:val="Heading 4 Char"/>
    <w:basedOn w:val="DefaultParagraphFont"/>
    <w:link w:val="Heading4"/>
    <w:rsid w:val="000E5B37"/>
    <w:rPr>
      <w:rFonts w:eastAsiaTheme="majorEastAsia" w:cstheme="majorBidi"/>
      <w:b/>
      <w:bCs/>
      <w:i/>
      <w:iCs/>
      <w:color w:val="0070C0"/>
      <w:sz w:val="32"/>
    </w:rPr>
  </w:style>
  <w:style w:type="paragraph" w:customStyle="1" w:styleId="Listbulletlevel1">
    <w:name w:val="List bullet level 1"/>
    <w:basedOn w:val="Normal"/>
    <w:link w:val="Listbulletlevel1Char"/>
    <w:qFormat/>
    <w:rsid w:val="0051304B"/>
    <w:pPr>
      <w:numPr>
        <w:numId w:val="5"/>
      </w:numPr>
      <w:spacing w:before="120" w:after="120" w:line="240" w:lineRule="auto"/>
    </w:pPr>
    <w:rPr>
      <w:rFonts w:eastAsia="Times New Roman" w:cs="Arial"/>
      <w:szCs w:val="24"/>
    </w:rPr>
  </w:style>
  <w:style w:type="paragraph" w:customStyle="1" w:styleId="Activityfieldvalue">
    <w:name w:val="Activity field value"/>
    <w:basedOn w:val="Normal"/>
    <w:link w:val="ActivityfieldvalueChar"/>
    <w:qFormat/>
    <w:rsid w:val="0051304B"/>
    <w:pPr>
      <w:numPr>
        <w:numId w:val="6"/>
      </w:numPr>
      <w:spacing w:after="0"/>
      <w:contextualSpacing/>
    </w:pPr>
    <w:rPr>
      <w:b/>
      <w:i/>
    </w:rPr>
  </w:style>
  <w:style w:type="paragraph" w:customStyle="1" w:styleId="Activitysummarystep">
    <w:name w:val="Activity summary step"/>
    <w:basedOn w:val="Normal"/>
    <w:next w:val="Activityguidedstep"/>
    <w:qFormat/>
    <w:rsid w:val="0051304B"/>
    <w:pPr>
      <w:keepNext/>
      <w:widowControl w:val="0"/>
      <w:numPr>
        <w:numId w:val="3"/>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51304B"/>
    <w:rPr>
      <w:b/>
      <w:i/>
    </w:rPr>
  </w:style>
  <w:style w:type="numbering" w:customStyle="1" w:styleId="LessonTopic">
    <w:name w:val="Lesson Topic"/>
    <w:uiPriority w:val="99"/>
    <w:locked/>
    <w:rsid w:val="007F6057"/>
    <w:pPr>
      <w:numPr>
        <w:numId w:val="1"/>
      </w:numPr>
    </w:pPr>
  </w:style>
  <w:style w:type="paragraph" w:customStyle="1" w:styleId="Topictitle">
    <w:name w:val="Topic title"/>
    <w:basedOn w:val="Normal"/>
    <w:next w:val="Normal"/>
    <w:qFormat/>
    <w:rsid w:val="007F6057"/>
    <w:pPr>
      <w:keepNext/>
      <w:numPr>
        <w:ilvl w:val="1"/>
        <w:numId w:val="12"/>
      </w:numPr>
      <w:pBdr>
        <w:bottom w:val="single" w:sz="4" w:space="1" w:color="auto"/>
      </w:pBdr>
      <w:spacing w:before="360"/>
      <w:outlineLvl w:val="1"/>
    </w:pPr>
    <w:rPr>
      <w:b/>
      <w:sz w:val="40"/>
    </w:rPr>
  </w:style>
  <w:style w:type="paragraph" w:customStyle="1" w:styleId="Activityguidedstep">
    <w:name w:val="Activity guided step"/>
    <w:basedOn w:val="Normal"/>
    <w:qFormat/>
    <w:rsid w:val="0051304B"/>
    <w:pPr>
      <w:numPr>
        <w:ilvl w:val="1"/>
        <w:numId w:val="3"/>
      </w:numPr>
      <w:spacing w:after="0"/>
    </w:pPr>
  </w:style>
  <w:style w:type="paragraph" w:customStyle="1" w:styleId="Lessontitle">
    <w:name w:val="Lesson title"/>
    <w:basedOn w:val="Normal"/>
    <w:next w:val="Normal"/>
    <w:qFormat/>
    <w:rsid w:val="007F6057"/>
    <w:pPr>
      <w:pageBreakBefore/>
      <w:numPr>
        <w:numId w:val="12"/>
      </w:numPr>
      <w:pBdr>
        <w:bottom w:val="single" w:sz="4" w:space="1" w:color="auto"/>
      </w:pBdr>
      <w:outlineLvl w:val="0"/>
    </w:pPr>
    <w:rPr>
      <w:b/>
      <w:sz w:val="44"/>
    </w:rPr>
  </w:style>
  <w:style w:type="numbering" w:customStyle="1" w:styleId="Style1">
    <w:name w:val="Style1"/>
    <w:uiPriority w:val="99"/>
    <w:locked/>
    <w:rsid w:val="0051304B"/>
    <w:pPr>
      <w:numPr>
        <w:numId w:val="7"/>
      </w:numPr>
    </w:pPr>
  </w:style>
  <w:style w:type="numbering" w:customStyle="1" w:styleId="Activity3">
    <w:name w:val="Activity 3"/>
    <w:uiPriority w:val="99"/>
    <w:locked/>
    <w:rsid w:val="0051304B"/>
    <w:pPr>
      <w:numPr>
        <w:numId w:val="2"/>
      </w:numPr>
    </w:pPr>
  </w:style>
  <w:style w:type="character" w:customStyle="1" w:styleId="Listbulletlevel1Char">
    <w:name w:val="List bullet level 1 Char"/>
    <w:basedOn w:val="DefaultParagraphFont"/>
    <w:link w:val="Listbulletlevel1"/>
    <w:rsid w:val="0051304B"/>
    <w:rPr>
      <w:rFonts w:eastAsia="Times New Roman" w:cs="Arial"/>
      <w:szCs w:val="24"/>
    </w:rPr>
  </w:style>
  <w:style w:type="paragraph" w:customStyle="1" w:styleId="Activitytitle">
    <w:name w:val="Activity title"/>
    <w:basedOn w:val="Heading3"/>
    <w:next w:val="Normal"/>
    <w:qFormat/>
    <w:rsid w:val="00F01876"/>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51304B"/>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LearningObjectivesheader">
    <w:name w:val="Learning Objectives header"/>
    <w:basedOn w:val="Normal"/>
    <w:next w:val="Normal"/>
    <w:qFormat/>
    <w:rsid w:val="004264EA"/>
    <w:pPr>
      <w:pBdr>
        <w:bottom w:val="single" w:sz="4" w:space="1" w:color="808080" w:themeColor="background1" w:themeShade="80"/>
      </w:pBdr>
      <w:spacing w:before="240"/>
      <w:outlineLvl w:val="1"/>
    </w:pPr>
    <w:rPr>
      <w:b/>
      <w:color w:val="0070C0"/>
      <w:sz w:val="28"/>
    </w:rPr>
  </w:style>
  <w:style w:type="paragraph" w:customStyle="1" w:styleId="LessonOverviewheader">
    <w:name w:val="Lesson Overview header"/>
    <w:basedOn w:val="Normal"/>
    <w:next w:val="Normal"/>
    <w:qFormat/>
    <w:rsid w:val="004264EA"/>
    <w:pPr>
      <w:pBdr>
        <w:bottom w:val="single" w:sz="4" w:space="1" w:color="A6A6A6" w:themeColor="background1" w:themeShade="A6"/>
      </w:pBdr>
      <w:spacing w:before="240"/>
      <w:outlineLvl w:val="1"/>
    </w:pPr>
    <w:rPr>
      <w:b/>
      <w:color w:val="0070C0"/>
      <w:sz w:val="28"/>
    </w:rPr>
  </w:style>
  <w:style w:type="paragraph" w:customStyle="1" w:styleId="LessonSummaryheader">
    <w:name w:val="Lesson Summary header"/>
    <w:basedOn w:val="Normal"/>
    <w:next w:val="Normal"/>
    <w:qFormat/>
    <w:rsid w:val="0051304B"/>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Scenaro-Setup-Stepsheaders">
    <w:name w:val="Scenaro-Setup-Steps headers"/>
    <w:basedOn w:val="Normal"/>
    <w:link w:val="Scenaro-Setup-StepsheadersChar"/>
    <w:qFormat/>
    <w:rsid w:val="007F6057"/>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51304B"/>
    <w:pPr>
      <w:numPr>
        <w:ilvl w:val="1"/>
        <w:numId w:val="8"/>
      </w:numPr>
      <w:spacing w:after="0"/>
    </w:pPr>
  </w:style>
  <w:style w:type="paragraph" w:customStyle="1" w:styleId="QuizQuestion">
    <w:name w:val="Quiz Question"/>
    <w:basedOn w:val="Normal"/>
    <w:next w:val="QuizAnswer"/>
    <w:link w:val="QuizQuestionChar"/>
    <w:qFormat/>
    <w:rsid w:val="0051304B"/>
    <w:pPr>
      <w:numPr>
        <w:numId w:val="8"/>
      </w:numPr>
      <w:spacing w:before="240" w:after="120"/>
    </w:pPr>
  </w:style>
  <w:style w:type="character" w:customStyle="1" w:styleId="QuizQuestionChar">
    <w:name w:val="Quiz Question Char"/>
    <w:basedOn w:val="DefaultParagraphFont"/>
    <w:link w:val="QuizQuestion"/>
    <w:rsid w:val="0051304B"/>
  </w:style>
  <w:style w:type="paragraph" w:customStyle="1" w:styleId="Activitynumber">
    <w:name w:val="Activity number"/>
    <w:basedOn w:val="Normal"/>
    <w:qFormat/>
    <w:rsid w:val="004264EA"/>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51304B"/>
    <w:rPr>
      <w:color w:val="0563C1" w:themeColor="hyperlink"/>
      <w:u w:val="single"/>
    </w:rPr>
  </w:style>
  <w:style w:type="paragraph" w:customStyle="1" w:styleId="ScreenShot">
    <w:name w:val="Screen Shot"/>
    <w:basedOn w:val="Normal"/>
    <w:link w:val="ScreenShotChar"/>
    <w:qFormat/>
    <w:rsid w:val="0051304B"/>
    <w:pPr>
      <w:jc w:val="center"/>
    </w:pPr>
    <w:rPr>
      <w:b/>
    </w:rPr>
  </w:style>
  <w:style w:type="character" w:customStyle="1" w:styleId="ScreenShotChar">
    <w:name w:val="Screen Shot Char"/>
    <w:basedOn w:val="DefaultParagraphFont"/>
    <w:link w:val="ScreenShot"/>
    <w:rsid w:val="0051304B"/>
    <w:rPr>
      <w:b/>
    </w:rPr>
  </w:style>
  <w:style w:type="paragraph" w:customStyle="1" w:styleId="SCENARIO">
    <w:name w:val="SCENARIO"/>
    <w:basedOn w:val="Scenaro-Setup-Stepsheaders"/>
    <w:link w:val="SCENARIOChar"/>
    <w:qFormat/>
    <w:rsid w:val="007F6057"/>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7F6057"/>
    <w:rPr>
      <w:rFonts w:eastAsiaTheme="majorEastAsia" w:cstheme="majorBidi"/>
      <w:b/>
      <w:bCs/>
      <w:i/>
      <w:iCs/>
      <w:color w:val="0070C0"/>
      <w:sz w:val="28"/>
    </w:rPr>
  </w:style>
  <w:style w:type="character" w:customStyle="1" w:styleId="SCENARIOChar">
    <w:name w:val="SCENARIO Char"/>
    <w:basedOn w:val="Scenaro-Setup-StepsheadersChar"/>
    <w:link w:val="SCENARIO"/>
    <w:rsid w:val="007F6057"/>
    <w:rPr>
      <w:rFonts w:eastAsiaTheme="majorEastAsia" w:cstheme="majorBidi"/>
      <w:b/>
      <w:bCs/>
      <w:i/>
      <w:iCs/>
      <w:color w:val="0070C0"/>
      <w:sz w:val="28"/>
    </w:rPr>
  </w:style>
  <w:style w:type="character" w:styleId="CommentReference">
    <w:name w:val="annotation reference"/>
    <w:basedOn w:val="DefaultParagraphFont"/>
    <w:uiPriority w:val="99"/>
    <w:semiHidden/>
    <w:unhideWhenUsed/>
    <w:rsid w:val="002010E5"/>
    <w:rPr>
      <w:sz w:val="16"/>
      <w:szCs w:val="16"/>
    </w:rPr>
  </w:style>
  <w:style w:type="paragraph" w:styleId="CommentText">
    <w:name w:val="annotation text"/>
    <w:basedOn w:val="Normal"/>
    <w:link w:val="CommentTextChar"/>
    <w:uiPriority w:val="99"/>
    <w:semiHidden/>
    <w:unhideWhenUsed/>
    <w:rsid w:val="002010E5"/>
    <w:pPr>
      <w:spacing w:line="240" w:lineRule="auto"/>
    </w:pPr>
    <w:rPr>
      <w:sz w:val="20"/>
      <w:szCs w:val="20"/>
    </w:rPr>
  </w:style>
  <w:style w:type="character" w:customStyle="1" w:styleId="CommentTextChar">
    <w:name w:val="Comment Text Char"/>
    <w:basedOn w:val="DefaultParagraphFont"/>
    <w:link w:val="CommentText"/>
    <w:uiPriority w:val="99"/>
    <w:semiHidden/>
    <w:rsid w:val="002010E5"/>
    <w:rPr>
      <w:sz w:val="20"/>
      <w:szCs w:val="20"/>
    </w:rPr>
  </w:style>
  <w:style w:type="paragraph" w:styleId="CommentSubject">
    <w:name w:val="annotation subject"/>
    <w:basedOn w:val="CommentText"/>
    <w:next w:val="CommentText"/>
    <w:link w:val="CommentSubjectChar"/>
    <w:uiPriority w:val="99"/>
    <w:semiHidden/>
    <w:unhideWhenUsed/>
    <w:rsid w:val="002010E5"/>
    <w:rPr>
      <w:b/>
      <w:bCs/>
    </w:rPr>
  </w:style>
  <w:style w:type="character" w:customStyle="1" w:styleId="CommentSubjectChar">
    <w:name w:val="Comment Subject Char"/>
    <w:basedOn w:val="CommentTextChar"/>
    <w:link w:val="CommentSubject"/>
    <w:uiPriority w:val="99"/>
    <w:semiHidden/>
    <w:rsid w:val="002010E5"/>
    <w:rPr>
      <w:b/>
      <w:bCs/>
      <w:sz w:val="20"/>
      <w:szCs w:val="20"/>
    </w:rPr>
  </w:style>
  <w:style w:type="paragraph" w:styleId="Revision">
    <w:name w:val="Revision"/>
    <w:hidden/>
    <w:uiPriority w:val="99"/>
    <w:semiHidden/>
    <w:rsid w:val="002010E5"/>
    <w:pPr>
      <w:spacing w:after="0" w:line="240" w:lineRule="auto"/>
    </w:pPr>
  </w:style>
  <w:style w:type="paragraph" w:styleId="BalloonText">
    <w:name w:val="Balloon Text"/>
    <w:basedOn w:val="Normal"/>
    <w:link w:val="BalloonTextChar"/>
    <w:uiPriority w:val="99"/>
    <w:semiHidden/>
    <w:unhideWhenUsed/>
    <w:rsid w:val="0020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E5"/>
    <w:rPr>
      <w:rFonts w:ascii="Tahoma" w:hAnsi="Tahoma" w:cs="Tahoma"/>
      <w:sz w:val="16"/>
      <w:szCs w:val="16"/>
    </w:rPr>
  </w:style>
  <w:style w:type="paragraph" w:customStyle="1" w:styleId="NIndent1">
    <w:name w:val="N. Indent 1"/>
    <w:basedOn w:val="Normal"/>
    <w:link w:val="NIndent1Char"/>
    <w:qFormat/>
    <w:rsid w:val="005E5180"/>
    <w:pPr>
      <w:ind w:left="540"/>
    </w:pPr>
  </w:style>
  <w:style w:type="paragraph" w:customStyle="1" w:styleId="NIndent2">
    <w:name w:val="N. Indent 2"/>
    <w:basedOn w:val="NIndent1"/>
    <w:link w:val="NIndent2Char"/>
    <w:qFormat/>
    <w:rsid w:val="000E5B37"/>
    <w:pPr>
      <w:ind w:left="1080"/>
    </w:pPr>
  </w:style>
  <w:style w:type="character" w:customStyle="1" w:styleId="NIndent1Char">
    <w:name w:val="N. Indent 1 Char"/>
    <w:basedOn w:val="DefaultParagraphFont"/>
    <w:link w:val="NIndent1"/>
    <w:rsid w:val="005E5180"/>
  </w:style>
  <w:style w:type="character" w:customStyle="1" w:styleId="NIndent2Char">
    <w:name w:val="N. Indent 2 Char"/>
    <w:basedOn w:val="NIndent1Char"/>
    <w:link w:val="NIndent2"/>
    <w:rsid w:val="000E5B37"/>
  </w:style>
  <w:style w:type="table" w:styleId="TableGrid">
    <w:name w:val="Table Grid"/>
    <w:basedOn w:val="TableNormal"/>
    <w:uiPriority w:val="39"/>
    <w:rsid w:val="00D9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24"/>
  </w:style>
  <w:style w:type="paragraph" w:styleId="Footer">
    <w:name w:val="footer"/>
    <w:basedOn w:val="Normal"/>
    <w:link w:val="FooterChar"/>
    <w:uiPriority w:val="99"/>
    <w:unhideWhenUsed/>
    <w:rsid w:val="00F5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24"/>
  </w:style>
  <w:style w:type="character" w:customStyle="1" w:styleId="Heading1Char">
    <w:name w:val="Heading 1 Char"/>
    <w:basedOn w:val="DefaultParagraphFont"/>
    <w:link w:val="Heading1"/>
    <w:uiPriority w:val="9"/>
    <w:rsid w:val="007F6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F6057"/>
    <w:pPr>
      <w:spacing w:line="259" w:lineRule="auto"/>
      <w:outlineLvl w:val="9"/>
    </w:pPr>
  </w:style>
  <w:style w:type="paragraph" w:styleId="TOC1">
    <w:name w:val="toc 1"/>
    <w:basedOn w:val="Normal"/>
    <w:next w:val="Normal"/>
    <w:autoRedefine/>
    <w:uiPriority w:val="39"/>
    <w:unhideWhenUsed/>
    <w:rsid w:val="00F01876"/>
    <w:pPr>
      <w:tabs>
        <w:tab w:val="left" w:pos="360"/>
        <w:tab w:val="right" w:leader="dot" w:pos="9350"/>
      </w:tabs>
      <w:spacing w:after="100"/>
    </w:pPr>
  </w:style>
  <w:style w:type="paragraph" w:styleId="TOC2">
    <w:name w:val="toc 2"/>
    <w:basedOn w:val="Normal"/>
    <w:next w:val="Normal"/>
    <w:autoRedefine/>
    <w:uiPriority w:val="39"/>
    <w:unhideWhenUsed/>
    <w:rsid w:val="004A393C"/>
    <w:pPr>
      <w:tabs>
        <w:tab w:val="left" w:pos="1170"/>
        <w:tab w:val="right" w:leader="dot" w:pos="9350"/>
      </w:tabs>
      <w:spacing w:after="100"/>
      <w:ind w:left="720"/>
    </w:pPr>
  </w:style>
  <w:style w:type="paragraph" w:styleId="TOC3">
    <w:name w:val="toc 3"/>
    <w:basedOn w:val="Normal"/>
    <w:next w:val="Normal"/>
    <w:autoRedefine/>
    <w:uiPriority w:val="39"/>
    <w:unhideWhenUsed/>
    <w:rsid w:val="008536AC"/>
    <w:pPr>
      <w:tabs>
        <w:tab w:val="right" w:leader="dot" w:pos="9350"/>
      </w:tabs>
      <w:spacing w:after="100"/>
      <w:ind w:left="1530"/>
    </w:pPr>
  </w:style>
  <w:style w:type="paragraph" w:styleId="TOC4">
    <w:name w:val="toc 4"/>
    <w:basedOn w:val="Normal"/>
    <w:next w:val="Normal"/>
    <w:autoRedefine/>
    <w:uiPriority w:val="39"/>
    <w:unhideWhenUsed/>
    <w:rsid w:val="002472C4"/>
    <w:pPr>
      <w:tabs>
        <w:tab w:val="right" w:leader="dot" w:pos="9350"/>
      </w:tabs>
      <w:spacing w:after="100"/>
      <w:ind w:left="2160"/>
    </w:pPr>
  </w:style>
  <w:style w:type="paragraph" w:styleId="TOC6">
    <w:name w:val="toc 6"/>
    <w:basedOn w:val="Normal"/>
    <w:next w:val="Normal"/>
    <w:autoRedefine/>
    <w:uiPriority w:val="39"/>
    <w:semiHidden/>
    <w:unhideWhenUsed/>
    <w:rsid w:val="00673FBA"/>
    <w:pPr>
      <w:spacing w:after="100"/>
      <w:ind w:left="1100"/>
    </w:pPr>
  </w:style>
  <w:style w:type="character" w:customStyle="1" w:styleId="Heading2Char">
    <w:name w:val="Heading 2 Char"/>
    <w:basedOn w:val="DefaultParagraphFont"/>
    <w:link w:val="Heading2"/>
    <w:uiPriority w:val="9"/>
    <w:semiHidden/>
    <w:rsid w:val="0019663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4B"/>
    <w:pPr>
      <w:spacing w:after="200" w:line="276" w:lineRule="auto"/>
    </w:pPr>
  </w:style>
  <w:style w:type="paragraph" w:styleId="Heading1">
    <w:name w:val="heading 1"/>
    <w:basedOn w:val="Normal"/>
    <w:next w:val="Normal"/>
    <w:link w:val="Heading1Char"/>
    <w:uiPriority w:val="9"/>
    <w:qFormat/>
    <w:rsid w:val="007F6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6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E5180"/>
    <w:pPr>
      <w:keepNext/>
      <w:keepLine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0E5B37"/>
    <w:pPr>
      <w:keepNext/>
      <w:keepLines/>
      <w:spacing w:before="200" w:after="0"/>
      <w:ind w:left="1080"/>
      <w:outlineLvl w:val="3"/>
    </w:pPr>
    <w:rPr>
      <w:rFonts w:eastAsiaTheme="majorEastAsia" w:cstheme="majorBidi"/>
      <w:b/>
      <w:bCs/>
      <w:i/>
      <w:iCs/>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5180"/>
    <w:rPr>
      <w:rFonts w:eastAsiaTheme="majorEastAsia" w:cstheme="majorBidi"/>
      <w:b/>
      <w:bCs/>
      <w:color w:val="0070C0"/>
      <w:sz w:val="36"/>
      <w:u w:val="single"/>
    </w:rPr>
  </w:style>
  <w:style w:type="character" w:customStyle="1" w:styleId="Heading4Char">
    <w:name w:val="Heading 4 Char"/>
    <w:basedOn w:val="DefaultParagraphFont"/>
    <w:link w:val="Heading4"/>
    <w:rsid w:val="000E5B37"/>
    <w:rPr>
      <w:rFonts w:eastAsiaTheme="majorEastAsia" w:cstheme="majorBidi"/>
      <w:b/>
      <w:bCs/>
      <w:i/>
      <w:iCs/>
      <w:color w:val="0070C0"/>
      <w:sz w:val="32"/>
    </w:rPr>
  </w:style>
  <w:style w:type="paragraph" w:customStyle="1" w:styleId="Listbulletlevel1">
    <w:name w:val="List bullet level 1"/>
    <w:basedOn w:val="Normal"/>
    <w:link w:val="Listbulletlevel1Char"/>
    <w:qFormat/>
    <w:rsid w:val="0051304B"/>
    <w:pPr>
      <w:numPr>
        <w:numId w:val="5"/>
      </w:numPr>
      <w:spacing w:before="120" w:after="120" w:line="240" w:lineRule="auto"/>
    </w:pPr>
    <w:rPr>
      <w:rFonts w:eastAsia="Times New Roman" w:cs="Arial"/>
      <w:szCs w:val="24"/>
    </w:rPr>
  </w:style>
  <w:style w:type="paragraph" w:customStyle="1" w:styleId="Activityfieldvalue">
    <w:name w:val="Activity field value"/>
    <w:basedOn w:val="Normal"/>
    <w:link w:val="ActivityfieldvalueChar"/>
    <w:qFormat/>
    <w:rsid w:val="0051304B"/>
    <w:pPr>
      <w:numPr>
        <w:numId w:val="6"/>
      </w:numPr>
      <w:spacing w:after="0"/>
      <w:contextualSpacing/>
    </w:pPr>
    <w:rPr>
      <w:b/>
      <w:i/>
    </w:rPr>
  </w:style>
  <w:style w:type="paragraph" w:customStyle="1" w:styleId="Activitysummarystep">
    <w:name w:val="Activity summary step"/>
    <w:basedOn w:val="Normal"/>
    <w:next w:val="Activityguidedstep"/>
    <w:qFormat/>
    <w:rsid w:val="0051304B"/>
    <w:pPr>
      <w:keepNext/>
      <w:widowControl w:val="0"/>
      <w:numPr>
        <w:numId w:val="3"/>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51304B"/>
    <w:rPr>
      <w:b/>
      <w:i/>
    </w:rPr>
  </w:style>
  <w:style w:type="numbering" w:customStyle="1" w:styleId="LessonTopic">
    <w:name w:val="Lesson Topic"/>
    <w:uiPriority w:val="99"/>
    <w:locked/>
    <w:rsid w:val="007F6057"/>
    <w:pPr>
      <w:numPr>
        <w:numId w:val="1"/>
      </w:numPr>
    </w:pPr>
  </w:style>
  <w:style w:type="paragraph" w:customStyle="1" w:styleId="Topictitle">
    <w:name w:val="Topic title"/>
    <w:basedOn w:val="Normal"/>
    <w:next w:val="Normal"/>
    <w:qFormat/>
    <w:rsid w:val="007F6057"/>
    <w:pPr>
      <w:keepNext/>
      <w:numPr>
        <w:ilvl w:val="1"/>
        <w:numId w:val="12"/>
      </w:numPr>
      <w:pBdr>
        <w:bottom w:val="single" w:sz="4" w:space="1" w:color="auto"/>
      </w:pBdr>
      <w:spacing w:before="360"/>
      <w:outlineLvl w:val="1"/>
    </w:pPr>
    <w:rPr>
      <w:b/>
      <w:sz w:val="40"/>
    </w:rPr>
  </w:style>
  <w:style w:type="paragraph" w:customStyle="1" w:styleId="Activityguidedstep">
    <w:name w:val="Activity guided step"/>
    <w:basedOn w:val="Normal"/>
    <w:qFormat/>
    <w:rsid w:val="0051304B"/>
    <w:pPr>
      <w:numPr>
        <w:ilvl w:val="1"/>
        <w:numId w:val="3"/>
      </w:numPr>
      <w:spacing w:after="0"/>
    </w:pPr>
  </w:style>
  <w:style w:type="paragraph" w:customStyle="1" w:styleId="Lessontitle">
    <w:name w:val="Lesson title"/>
    <w:basedOn w:val="Normal"/>
    <w:next w:val="Normal"/>
    <w:qFormat/>
    <w:rsid w:val="007F6057"/>
    <w:pPr>
      <w:pageBreakBefore/>
      <w:numPr>
        <w:numId w:val="12"/>
      </w:numPr>
      <w:pBdr>
        <w:bottom w:val="single" w:sz="4" w:space="1" w:color="auto"/>
      </w:pBdr>
      <w:outlineLvl w:val="0"/>
    </w:pPr>
    <w:rPr>
      <w:b/>
      <w:sz w:val="44"/>
    </w:rPr>
  </w:style>
  <w:style w:type="numbering" w:customStyle="1" w:styleId="Style1">
    <w:name w:val="Style1"/>
    <w:uiPriority w:val="99"/>
    <w:locked/>
    <w:rsid w:val="0051304B"/>
    <w:pPr>
      <w:numPr>
        <w:numId w:val="7"/>
      </w:numPr>
    </w:pPr>
  </w:style>
  <w:style w:type="numbering" w:customStyle="1" w:styleId="Activity3">
    <w:name w:val="Activity 3"/>
    <w:uiPriority w:val="99"/>
    <w:locked/>
    <w:rsid w:val="0051304B"/>
    <w:pPr>
      <w:numPr>
        <w:numId w:val="2"/>
      </w:numPr>
    </w:pPr>
  </w:style>
  <w:style w:type="character" w:customStyle="1" w:styleId="Listbulletlevel1Char">
    <w:name w:val="List bullet level 1 Char"/>
    <w:basedOn w:val="DefaultParagraphFont"/>
    <w:link w:val="Listbulletlevel1"/>
    <w:rsid w:val="0051304B"/>
    <w:rPr>
      <w:rFonts w:eastAsia="Times New Roman" w:cs="Arial"/>
      <w:szCs w:val="24"/>
    </w:rPr>
  </w:style>
  <w:style w:type="paragraph" w:customStyle="1" w:styleId="Activitytitle">
    <w:name w:val="Activity title"/>
    <w:basedOn w:val="Heading3"/>
    <w:next w:val="Normal"/>
    <w:qFormat/>
    <w:rsid w:val="00F01876"/>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51304B"/>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LearningObjectivesheader">
    <w:name w:val="Learning Objectives header"/>
    <w:basedOn w:val="Normal"/>
    <w:next w:val="Normal"/>
    <w:qFormat/>
    <w:rsid w:val="004264EA"/>
    <w:pPr>
      <w:pBdr>
        <w:bottom w:val="single" w:sz="4" w:space="1" w:color="808080" w:themeColor="background1" w:themeShade="80"/>
      </w:pBdr>
      <w:spacing w:before="240"/>
      <w:outlineLvl w:val="1"/>
    </w:pPr>
    <w:rPr>
      <w:b/>
      <w:color w:val="0070C0"/>
      <w:sz w:val="28"/>
    </w:rPr>
  </w:style>
  <w:style w:type="paragraph" w:customStyle="1" w:styleId="LessonOverviewheader">
    <w:name w:val="Lesson Overview header"/>
    <w:basedOn w:val="Normal"/>
    <w:next w:val="Normal"/>
    <w:qFormat/>
    <w:rsid w:val="004264EA"/>
    <w:pPr>
      <w:pBdr>
        <w:bottom w:val="single" w:sz="4" w:space="1" w:color="A6A6A6" w:themeColor="background1" w:themeShade="A6"/>
      </w:pBdr>
      <w:spacing w:before="240"/>
      <w:outlineLvl w:val="1"/>
    </w:pPr>
    <w:rPr>
      <w:b/>
      <w:color w:val="0070C0"/>
      <w:sz w:val="28"/>
    </w:rPr>
  </w:style>
  <w:style w:type="paragraph" w:customStyle="1" w:styleId="LessonSummaryheader">
    <w:name w:val="Lesson Summary header"/>
    <w:basedOn w:val="Normal"/>
    <w:next w:val="Normal"/>
    <w:qFormat/>
    <w:rsid w:val="0051304B"/>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Scenaro-Setup-Stepsheaders">
    <w:name w:val="Scenaro-Setup-Steps headers"/>
    <w:basedOn w:val="Normal"/>
    <w:link w:val="Scenaro-Setup-StepsheadersChar"/>
    <w:qFormat/>
    <w:rsid w:val="007F6057"/>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51304B"/>
    <w:pPr>
      <w:numPr>
        <w:ilvl w:val="1"/>
        <w:numId w:val="8"/>
      </w:numPr>
      <w:spacing w:after="0"/>
    </w:pPr>
  </w:style>
  <w:style w:type="paragraph" w:customStyle="1" w:styleId="QuizQuestion">
    <w:name w:val="Quiz Question"/>
    <w:basedOn w:val="Normal"/>
    <w:next w:val="QuizAnswer"/>
    <w:link w:val="QuizQuestionChar"/>
    <w:qFormat/>
    <w:rsid w:val="0051304B"/>
    <w:pPr>
      <w:numPr>
        <w:numId w:val="8"/>
      </w:numPr>
      <w:spacing w:before="240" w:after="120"/>
    </w:pPr>
  </w:style>
  <w:style w:type="character" w:customStyle="1" w:styleId="QuizQuestionChar">
    <w:name w:val="Quiz Question Char"/>
    <w:basedOn w:val="DefaultParagraphFont"/>
    <w:link w:val="QuizQuestion"/>
    <w:rsid w:val="0051304B"/>
  </w:style>
  <w:style w:type="paragraph" w:customStyle="1" w:styleId="Activitynumber">
    <w:name w:val="Activity number"/>
    <w:basedOn w:val="Normal"/>
    <w:qFormat/>
    <w:rsid w:val="004264EA"/>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51304B"/>
    <w:rPr>
      <w:color w:val="0563C1" w:themeColor="hyperlink"/>
      <w:u w:val="single"/>
    </w:rPr>
  </w:style>
  <w:style w:type="paragraph" w:customStyle="1" w:styleId="ScreenShot">
    <w:name w:val="Screen Shot"/>
    <w:basedOn w:val="Normal"/>
    <w:link w:val="ScreenShotChar"/>
    <w:qFormat/>
    <w:rsid w:val="0051304B"/>
    <w:pPr>
      <w:jc w:val="center"/>
    </w:pPr>
    <w:rPr>
      <w:b/>
    </w:rPr>
  </w:style>
  <w:style w:type="character" w:customStyle="1" w:styleId="ScreenShotChar">
    <w:name w:val="Screen Shot Char"/>
    <w:basedOn w:val="DefaultParagraphFont"/>
    <w:link w:val="ScreenShot"/>
    <w:rsid w:val="0051304B"/>
    <w:rPr>
      <w:b/>
    </w:rPr>
  </w:style>
  <w:style w:type="paragraph" w:customStyle="1" w:styleId="SCENARIO">
    <w:name w:val="SCENARIO"/>
    <w:basedOn w:val="Scenaro-Setup-Stepsheaders"/>
    <w:link w:val="SCENARIOChar"/>
    <w:qFormat/>
    <w:rsid w:val="007F6057"/>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7F6057"/>
    <w:rPr>
      <w:rFonts w:eastAsiaTheme="majorEastAsia" w:cstheme="majorBidi"/>
      <w:b/>
      <w:bCs/>
      <w:i/>
      <w:iCs/>
      <w:color w:val="0070C0"/>
      <w:sz w:val="28"/>
    </w:rPr>
  </w:style>
  <w:style w:type="character" w:customStyle="1" w:styleId="SCENARIOChar">
    <w:name w:val="SCENARIO Char"/>
    <w:basedOn w:val="Scenaro-Setup-StepsheadersChar"/>
    <w:link w:val="SCENARIO"/>
    <w:rsid w:val="007F6057"/>
    <w:rPr>
      <w:rFonts w:eastAsiaTheme="majorEastAsia" w:cstheme="majorBidi"/>
      <w:b/>
      <w:bCs/>
      <w:i/>
      <w:iCs/>
      <w:color w:val="0070C0"/>
      <w:sz w:val="28"/>
    </w:rPr>
  </w:style>
  <w:style w:type="character" w:styleId="CommentReference">
    <w:name w:val="annotation reference"/>
    <w:basedOn w:val="DefaultParagraphFont"/>
    <w:uiPriority w:val="99"/>
    <w:semiHidden/>
    <w:unhideWhenUsed/>
    <w:rsid w:val="002010E5"/>
    <w:rPr>
      <w:sz w:val="16"/>
      <w:szCs w:val="16"/>
    </w:rPr>
  </w:style>
  <w:style w:type="paragraph" w:styleId="CommentText">
    <w:name w:val="annotation text"/>
    <w:basedOn w:val="Normal"/>
    <w:link w:val="CommentTextChar"/>
    <w:uiPriority w:val="99"/>
    <w:semiHidden/>
    <w:unhideWhenUsed/>
    <w:rsid w:val="002010E5"/>
    <w:pPr>
      <w:spacing w:line="240" w:lineRule="auto"/>
    </w:pPr>
    <w:rPr>
      <w:sz w:val="20"/>
      <w:szCs w:val="20"/>
    </w:rPr>
  </w:style>
  <w:style w:type="character" w:customStyle="1" w:styleId="CommentTextChar">
    <w:name w:val="Comment Text Char"/>
    <w:basedOn w:val="DefaultParagraphFont"/>
    <w:link w:val="CommentText"/>
    <w:uiPriority w:val="99"/>
    <w:semiHidden/>
    <w:rsid w:val="002010E5"/>
    <w:rPr>
      <w:sz w:val="20"/>
      <w:szCs w:val="20"/>
    </w:rPr>
  </w:style>
  <w:style w:type="paragraph" w:styleId="CommentSubject">
    <w:name w:val="annotation subject"/>
    <w:basedOn w:val="CommentText"/>
    <w:next w:val="CommentText"/>
    <w:link w:val="CommentSubjectChar"/>
    <w:uiPriority w:val="99"/>
    <w:semiHidden/>
    <w:unhideWhenUsed/>
    <w:rsid w:val="002010E5"/>
    <w:rPr>
      <w:b/>
      <w:bCs/>
    </w:rPr>
  </w:style>
  <w:style w:type="character" w:customStyle="1" w:styleId="CommentSubjectChar">
    <w:name w:val="Comment Subject Char"/>
    <w:basedOn w:val="CommentTextChar"/>
    <w:link w:val="CommentSubject"/>
    <w:uiPriority w:val="99"/>
    <w:semiHidden/>
    <w:rsid w:val="002010E5"/>
    <w:rPr>
      <w:b/>
      <w:bCs/>
      <w:sz w:val="20"/>
      <w:szCs w:val="20"/>
    </w:rPr>
  </w:style>
  <w:style w:type="paragraph" w:styleId="Revision">
    <w:name w:val="Revision"/>
    <w:hidden/>
    <w:uiPriority w:val="99"/>
    <w:semiHidden/>
    <w:rsid w:val="002010E5"/>
    <w:pPr>
      <w:spacing w:after="0" w:line="240" w:lineRule="auto"/>
    </w:pPr>
  </w:style>
  <w:style w:type="paragraph" w:styleId="BalloonText">
    <w:name w:val="Balloon Text"/>
    <w:basedOn w:val="Normal"/>
    <w:link w:val="BalloonTextChar"/>
    <w:uiPriority w:val="99"/>
    <w:semiHidden/>
    <w:unhideWhenUsed/>
    <w:rsid w:val="0020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E5"/>
    <w:rPr>
      <w:rFonts w:ascii="Tahoma" w:hAnsi="Tahoma" w:cs="Tahoma"/>
      <w:sz w:val="16"/>
      <w:szCs w:val="16"/>
    </w:rPr>
  </w:style>
  <w:style w:type="paragraph" w:customStyle="1" w:styleId="NIndent1">
    <w:name w:val="N. Indent 1"/>
    <w:basedOn w:val="Normal"/>
    <w:link w:val="NIndent1Char"/>
    <w:qFormat/>
    <w:rsid w:val="005E5180"/>
    <w:pPr>
      <w:ind w:left="540"/>
    </w:pPr>
  </w:style>
  <w:style w:type="paragraph" w:customStyle="1" w:styleId="NIndent2">
    <w:name w:val="N. Indent 2"/>
    <w:basedOn w:val="NIndent1"/>
    <w:link w:val="NIndent2Char"/>
    <w:qFormat/>
    <w:rsid w:val="000E5B37"/>
    <w:pPr>
      <w:ind w:left="1080"/>
    </w:pPr>
  </w:style>
  <w:style w:type="character" w:customStyle="1" w:styleId="NIndent1Char">
    <w:name w:val="N. Indent 1 Char"/>
    <w:basedOn w:val="DefaultParagraphFont"/>
    <w:link w:val="NIndent1"/>
    <w:rsid w:val="005E5180"/>
  </w:style>
  <w:style w:type="character" w:customStyle="1" w:styleId="NIndent2Char">
    <w:name w:val="N. Indent 2 Char"/>
    <w:basedOn w:val="NIndent1Char"/>
    <w:link w:val="NIndent2"/>
    <w:rsid w:val="000E5B37"/>
  </w:style>
  <w:style w:type="table" w:styleId="TableGrid">
    <w:name w:val="Table Grid"/>
    <w:basedOn w:val="TableNormal"/>
    <w:uiPriority w:val="39"/>
    <w:rsid w:val="00D9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24"/>
  </w:style>
  <w:style w:type="paragraph" w:styleId="Footer">
    <w:name w:val="footer"/>
    <w:basedOn w:val="Normal"/>
    <w:link w:val="FooterChar"/>
    <w:uiPriority w:val="99"/>
    <w:unhideWhenUsed/>
    <w:rsid w:val="00F5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24"/>
  </w:style>
  <w:style w:type="character" w:customStyle="1" w:styleId="Heading1Char">
    <w:name w:val="Heading 1 Char"/>
    <w:basedOn w:val="DefaultParagraphFont"/>
    <w:link w:val="Heading1"/>
    <w:uiPriority w:val="9"/>
    <w:rsid w:val="007F6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F6057"/>
    <w:pPr>
      <w:spacing w:line="259" w:lineRule="auto"/>
      <w:outlineLvl w:val="9"/>
    </w:pPr>
  </w:style>
  <w:style w:type="paragraph" w:styleId="TOC1">
    <w:name w:val="toc 1"/>
    <w:basedOn w:val="Normal"/>
    <w:next w:val="Normal"/>
    <w:autoRedefine/>
    <w:uiPriority w:val="39"/>
    <w:unhideWhenUsed/>
    <w:rsid w:val="00F01876"/>
    <w:pPr>
      <w:tabs>
        <w:tab w:val="left" w:pos="360"/>
        <w:tab w:val="right" w:leader="dot" w:pos="9350"/>
      </w:tabs>
      <w:spacing w:after="100"/>
    </w:pPr>
  </w:style>
  <w:style w:type="paragraph" w:styleId="TOC2">
    <w:name w:val="toc 2"/>
    <w:basedOn w:val="Normal"/>
    <w:next w:val="Normal"/>
    <w:autoRedefine/>
    <w:uiPriority w:val="39"/>
    <w:unhideWhenUsed/>
    <w:rsid w:val="004A393C"/>
    <w:pPr>
      <w:tabs>
        <w:tab w:val="left" w:pos="1170"/>
        <w:tab w:val="right" w:leader="dot" w:pos="9350"/>
      </w:tabs>
      <w:spacing w:after="100"/>
      <w:ind w:left="720"/>
    </w:pPr>
  </w:style>
  <w:style w:type="paragraph" w:styleId="TOC3">
    <w:name w:val="toc 3"/>
    <w:basedOn w:val="Normal"/>
    <w:next w:val="Normal"/>
    <w:autoRedefine/>
    <w:uiPriority w:val="39"/>
    <w:unhideWhenUsed/>
    <w:rsid w:val="008536AC"/>
    <w:pPr>
      <w:tabs>
        <w:tab w:val="right" w:leader="dot" w:pos="9350"/>
      </w:tabs>
      <w:spacing w:after="100"/>
      <w:ind w:left="1530"/>
    </w:pPr>
  </w:style>
  <w:style w:type="paragraph" w:styleId="TOC4">
    <w:name w:val="toc 4"/>
    <w:basedOn w:val="Normal"/>
    <w:next w:val="Normal"/>
    <w:autoRedefine/>
    <w:uiPriority w:val="39"/>
    <w:unhideWhenUsed/>
    <w:rsid w:val="002472C4"/>
    <w:pPr>
      <w:tabs>
        <w:tab w:val="right" w:leader="dot" w:pos="9350"/>
      </w:tabs>
      <w:spacing w:after="100"/>
      <w:ind w:left="2160"/>
    </w:pPr>
  </w:style>
  <w:style w:type="paragraph" w:styleId="TOC6">
    <w:name w:val="toc 6"/>
    <w:basedOn w:val="Normal"/>
    <w:next w:val="Normal"/>
    <w:autoRedefine/>
    <w:uiPriority w:val="39"/>
    <w:semiHidden/>
    <w:unhideWhenUsed/>
    <w:rsid w:val="00673FBA"/>
    <w:pPr>
      <w:spacing w:after="100"/>
      <w:ind w:left="1100"/>
    </w:pPr>
  </w:style>
  <w:style w:type="character" w:customStyle="1" w:styleId="Heading2Char">
    <w:name w:val="Heading 2 Char"/>
    <w:basedOn w:val="DefaultParagraphFont"/>
    <w:link w:val="Heading2"/>
    <w:uiPriority w:val="9"/>
    <w:semiHidden/>
    <w:rsid w:val="001966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7.tmp"/><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tmp"/><Relationship Id="rId38" Type="http://schemas.openxmlformats.org/officeDocument/2006/relationships/image" Target="media/image21.tmp"/><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oleObject" Target="embeddings/oleObject2.bin"/><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cure.az.gov"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0.tmp"/><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tmp"/><Relationship Id="rId23" Type="http://schemas.openxmlformats.org/officeDocument/2006/relationships/image" Target="media/image11.png"/><Relationship Id="rId28" Type="http://schemas.openxmlformats.org/officeDocument/2006/relationships/oleObject" Target="embeddings/oleObject6.bin"/><Relationship Id="rId36" Type="http://schemas.openxmlformats.org/officeDocument/2006/relationships/image" Target="media/image19.jp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image" Target="media/image13.png"/><Relationship Id="rId30" Type="http://schemas.openxmlformats.org/officeDocument/2006/relationships/oleObject" Target="embeddings/oleObject7.bin"/><Relationship Id="rId35" Type="http://schemas.openxmlformats.org/officeDocument/2006/relationships/image" Target="media/image1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69BE59F-9A69-4DAE-A1E3-9CA12DB2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Carlos Castillo</cp:lastModifiedBy>
  <cp:revision>9</cp:revision>
  <dcterms:created xsi:type="dcterms:W3CDTF">2015-04-03T20:32:00Z</dcterms:created>
  <dcterms:modified xsi:type="dcterms:W3CDTF">2015-04-16T16:32:00Z</dcterms:modified>
</cp:coreProperties>
</file>