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3.0" w:type="dxa"/>
        <w:jc w:val="left"/>
        <w:tblInd w:w="30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926"/>
        <w:gridCol w:w="6481"/>
        <w:gridCol w:w="1926"/>
        <w:tblGridChange w:id="0">
          <w:tblGrid>
            <w:gridCol w:w="1926"/>
            <w:gridCol w:w="6481"/>
            <w:gridCol w:w="1926"/>
          </w:tblGrid>
        </w:tblGridChange>
      </w:tblGrid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Douglas A. Ducey</w:t>
            </w:r>
          </w:p>
          <w:p w:rsidR="00000000" w:rsidDel="00000000" w:rsidP="00000000" w:rsidRDefault="00000000" w:rsidRPr="00000000" w14:paraId="00000007">
            <w:pPr>
              <w:tabs>
                <w:tab w:val="left" w:pos="25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Governor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0" distT="0" distL="0" distR="0">
                  <wp:extent cx="837991" cy="82090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91" cy="820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pos="702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Andy Tobin</w:t>
            </w:r>
          </w:p>
          <w:p w:rsidR="00000000" w:rsidDel="00000000" w:rsidP="00000000" w:rsidRDefault="00000000" w:rsidRPr="00000000" w14:paraId="0000000E">
            <w:pPr>
              <w:tabs>
                <w:tab w:val="left" w:pos="70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Director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pStyle w:val="Heading4"/>
              <w:tabs>
                <w:tab w:val="right" w:pos="10440"/>
                <w:tab w:val="right" w:pos="10440"/>
              </w:tabs>
              <w:spacing w:line="360" w:lineRule="auto"/>
              <w:rPr>
                <w:rFonts w:ascii="Arial" w:cs="Arial" w:eastAsia="Arial" w:hAnsi="Arial"/>
                <w:i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z w:val="24"/>
                <w:szCs w:val="24"/>
                <w:rtl w:val="0"/>
              </w:rPr>
              <w:t xml:space="preserve">ARIZONA DEPARTMENT OF ADMINISTRATION</w:t>
            </w:r>
          </w:p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STATE PROCUREMENT OFFICE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 NORTH FIFTEENTH AVENUE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SUITE 402</w:t>
            </w:r>
          </w:p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PHOENIX, ARIZONA 85007</w:t>
            </w:r>
          </w:p>
          <w:p w:rsidR="00000000" w:rsidDel="00000000" w:rsidP="00000000" w:rsidRDefault="00000000" w:rsidRPr="00000000" w14:paraId="00000014">
            <w:pPr>
              <w:widowControl w:val="0"/>
              <w:tabs>
                <w:tab w:val="center" w:pos="468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(602) 542-5511 (main)     (602) 542-5508 (fax)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/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0000ff"/>
                  <w:sz w:val="16"/>
                  <w:szCs w:val="16"/>
                  <w:u w:val="single"/>
                  <w:rtl w:val="0"/>
                </w:rPr>
                <w:t xml:space="preserve">http://spo.az.gov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jc w:val="both"/>
        <w:rPr/>
        <w:sectPr>
          <w:headerReference r:id="rId8" w:type="default"/>
          <w:footerReference r:id="rId9" w:type="default"/>
          <w:footerReference r:id="rId10" w:type="first"/>
          <w:pgSz w:h="15840" w:w="12240"/>
          <w:pgMar w:bottom="720" w:top="270" w:left="720" w:right="720" w:header="720" w:footer="720"/>
          <w:pgNumType w:start="1"/>
          <w:cols w:equalWidth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PUBLIC MEETING NOTICE</w:t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ARIZONA SET-ASIDE COMMITTEE WILL HOLD A MEETING ON</w:t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Wednesday, April 22, 2020 from 1:00-3:30 PM</w:t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Remote Meeting, all attended via Google hangouts </w:t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Roboto" w:cs="Roboto" w:eastAsia="Roboto" w:hAnsi="Roboto"/>
          <w:color w:val="5f6368"/>
          <w:sz w:val="18"/>
          <w:szCs w:val="18"/>
          <w:highlight w:val="white"/>
          <w:rtl w:val="0"/>
        </w:rPr>
        <w:t xml:space="preserve">meet.google.com/ruh-vphz-rmw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Teleconference Information</w:t>
      </w:r>
    </w:p>
    <w:p w:rsidR="00000000" w:rsidDel="00000000" w:rsidP="00000000" w:rsidRDefault="00000000" w:rsidRPr="00000000" w14:paraId="00000022">
      <w:pPr>
        <w:spacing w:line="229" w:lineRule="auto"/>
        <w:jc w:val="center"/>
        <w:rPr>
          <w:rFonts w:ascii="Roboto" w:cs="Roboto" w:eastAsia="Roboto" w:hAnsi="Roboto"/>
          <w:color w:val="70757a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1a73e8"/>
          <w:sz w:val="18"/>
          <w:szCs w:val="18"/>
          <w:rtl w:val="0"/>
        </w:rPr>
        <w:t xml:space="preserve">‎</w:t>
      </w:r>
      <w:r w:rsidDel="00000000" w:rsidR="00000000" w:rsidRPr="00000000">
        <w:rPr>
          <w:rFonts w:ascii="Roboto" w:cs="Roboto" w:eastAsia="Roboto" w:hAnsi="Roboto"/>
          <w:color w:val="5f6368"/>
          <w:sz w:val="18"/>
          <w:szCs w:val="18"/>
          <w:highlight w:val="white"/>
          <w:rtl w:val="0"/>
        </w:rPr>
        <w:t xml:space="preserve">+1 413-728-2657‬ PIN: 409 940‬#</w:t>
      </w:r>
      <w:r w:rsidDel="00000000" w:rsidR="00000000" w:rsidRPr="00000000">
        <w:rPr>
          <w:rFonts w:ascii="Roboto" w:cs="Roboto" w:eastAsia="Roboto" w:hAnsi="Roboto"/>
          <w:color w:val="70757a"/>
          <w:sz w:val="18"/>
          <w:szCs w:val="18"/>
          <w:rtl w:val="0"/>
        </w:rPr>
        <w:t xml:space="preserve">‬</w:t>
      </w:r>
    </w:p>
    <w:p w:rsidR="00000000" w:rsidDel="00000000" w:rsidP="00000000" w:rsidRDefault="00000000" w:rsidRPr="00000000" w14:paraId="00000023">
      <w:pPr>
        <w:tabs>
          <w:tab w:val="left" w:pos="540"/>
        </w:tabs>
        <w:rPr>
          <w:rFonts w:ascii="Quattrocento Sans" w:cs="Quattrocento Sans" w:eastAsia="Quattrocento Sans" w:hAnsi="Quattrocento Sans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1530"/>
        </w:tabs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br w:type="textWrapping"/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ORDER </w:t>
      </w:r>
      <w:r w:rsidDel="00000000" w:rsidR="00000000" w:rsidRPr="00000000">
        <w:rPr>
          <w:i w:val="1"/>
          <w:rtl w:val="0"/>
        </w:rPr>
        <w:t xml:space="preserve">Chair Nick Perrera called the meeting to order at 1:30 PM on 4.22.2020.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Nick Perrera – Chair, State Procurement Office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Ed Jimenez - State Procurement Office - </w:t>
      </w:r>
      <w:r w:rsidDel="00000000" w:rsidR="00000000" w:rsidRPr="00000000">
        <w:rPr>
          <w:i w:val="1"/>
          <w:rtl w:val="0"/>
        </w:rPr>
        <w:t xml:space="preserve">Absent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Mark Botterbusch – Gompers Employment Services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David Steinmetz – Arizona Industries for the Blind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Chris Gustafson – Arizona State Retirement System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Kristen Mackey – Department of Economic Security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Valarie Erwin – Department of Transportation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3" w:line="253" w:lineRule="auto"/>
        <w:ind w:left="2213" w:hanging="1493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Michael Zinn – Arizona Correctional Industries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3" w:line="253" w:lineRule="auto"/>
        <w:ind w:left="2213" w:hanging="1493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Armando Bernasconi - Quality Connections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APPROVAL OF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8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1.22.2020 Meeting </w:t>
      </w:r>
    </w:p>
    <w:p w:rsidR="00000000" w:rsidDel="00000000" w:rsidP="00000000" w:rsidRDefault="00000000" w:rsidRPr="00000000" w14:paraId="00000033">
      <w:pPr>
        <w:spacing w:line="261" w:lineRule="auto"/>
        <w:ind w:left="2933" w:hanging="773.0000000000001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minutes: Armando Bernasconi</w:t>
      </w:r>
    </w:p>
    <w:p w:rsidR="00000000" w:rsidDel="00000000" w:rsidP="00000000" w:rsidRDefault="00000000" w:rsidRPr="00000000" w14:paraId="00000034">
      <w:pPr>
        <w:spacing w:line="261" w:lineRule="auto"/>
        <w:ind w:left="2933" w:hanging="773.0000000000001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David Steinmetz</w:t>
      </w:r>
    </w:p>
    <w:p w:rsidR="00000000" w:rsidDel="00000000" w:rsidP="00000000" w:rsidRDefault="00000000" w:rsidRPr="00000000" w14:paraId="00000035">
      <w:pPr>
        <w:spacing w:line="261" w:lineRule="auto"/>
        <w:ind w:left="2933" w:hanging="773.0000000000001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8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36">
      <w:pPr>
        <w:spacing w:line="261" w:lineRule="auto"/>
        <w:ind w:left="2933" w:hanging="773.0000000000001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  <w:tab/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7.000000000000028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8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CONTRACT EXTENSION, PROPOSAL, AND AMENDMENT REVIEWS: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1148" w:firstLine="0"/>
        <w:rPr>
          <w:i w:val="1"/>
        </w:rPr>
      </w:pP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i w:val="1"/>
          <w:rtl w:val="0"/>
        </w:rPr>
        <w:t xml:space="preserve">Michael Zinn of Arizona Correctional Industries exits the meeting. </w:t>
      </w:r>
    </w:p>
    <w:p w:rsidR="00000000" w:rsidDel="00000000" w:rsidP="00000000" w:rsidRDefault="00000000" w:rsidRPr="00000000" w14:paraId="0000003B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40" w:lineRule="auto"/>
        <w:ind w:left="1493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ADSPO17-168208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40" w:lineRule="auto"/>
        <w:ind w:left="209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Arizona Correctional Industries - Signage: Decals, Plaques and Work Identification Products - SA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Exp. 4/17/20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3"/>
          <w:numId w:val="8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3F">
      <w:pPr>
        <w:numPr>
          <w:ilvl w:val="3"/>
          <w:numId w:val="8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extension of term through 4/30/2021.</w:t>
      </w:r>
    </w:p>
    <w:p w:rsidR="00000000" w:rsidDel="00000000" w:rsidP="00000000" w:rsidRDefault="00000000" w:rsidRPr="00000000" w14:paraId="00000040">
      <w:pPr>
        <w:spacing w:after="3" w:line="253" w:lineRule="auto"/>
        <w:ind w:left="281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approve: Armando Bernasconi</w:t>
      </w:r>
    </w:p>
    <w:p w:rsidR="00000000" w:rsidDel="00000000" w:rsidP="00000000" w:rsidRDefault="00000000" w:rsidRPr="00000000" w14:paraId="00000042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Chris Gustafson</w:t>
      </w:r>
    </w:p>
    <w:p w:rsidR="00000000" w:rsidDel="00000000" w:rsidP="00000000" w:rsidRDefault="00000000" w:rsidRPr="00000000" w14:paraId="00000043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7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44">
      <w:pPr>
        <w:spacing w:after="3" w:line="253" w:lineRule="auto"/>
        <w:ind w:left="5332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 unanimously </w:t>
      </w:r>
    </w:p>
    <w:p w:rsidR="00000000" w:rsidDel="00000000" w:rsidP="00000000" w:rsidRDefault="00000000" w:rsidRPr="00000000" w14:paraId="00000045">
      <w:pPr>
        <w:spacing w:after="3" w:line="253" w:lineRule="auto"/>
        <w:ind w:left="72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1"/>
          <w:numId w:val="10"/>
        </w:numPr>
        <w:spacing w:after="3" w:lineRule="auto"/>
        <w:ind w:left="149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CTR044240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3" w:lineRule="auto"/>
        <w:ind w:left="1440" w:firstLine="72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Arizona Correctional Industries - Outdoor Furniture &amp; Accessories - Set-Aside </w:t>
      </w:r>
      <w:r w:rsidDel="00000000" w:rsidR="00000000" w:rsidRPr="00000000">
        <w:rPr>
          <w:rFonts w:ascii="Arimo" w:cs="Arimo" w:eastAsia="Arimo" w:hAnsi="Arimo"/>
          <w:color w:val="000000"/>
          <w:rtl w:val="0"/>
        </w:rPr>
        <w:br w:type="textWrapping"/>
        <w:tab/>
      </w:r>
      <w:r w:rsidDel="00000000" w:rsidR="00000000" w:rsidRPr="00000000">
        <w:rPr>
          <w:i w:val="1"/>
          <w:color w:val="000000"/>
          <w:rtl w:val="0"/>
        </w:rPr>
        <w:t xml:space="preserve">Exp. 4/30/20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3"/>
          <w:numId w:val="12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Consideration of any public comment.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3"/>
          <w:numId w:val="12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Committee review and discussion.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3"/>
          <w:numId w:val="12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motion for approval, disapproval, or tabling extension of term through 4/30/2021.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3" w:line="253" w:lineRule="auto"/>
        <w:ind w:left="2813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approve: Kristen Mackey</w:t>
      </w:r>
    </w:p>
    <w:p w:rsidR="00000000" w:rsidDel="00000000" w:rsidP="00000000" w:rsidRDefault="00000000" w:rsidRPr="00000000" w14:paraId="0000004D">
      <w:pPr>
        <w:spacing w:line="261" w:lineRule="auto"/>
        <w:ind w:left="216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Armando Bernasconi</w:t>
      </w:r>
    </w:p>
    <w:p w:rsidR="00000000" w:rsidDel="00000000" w:rsidP="00000000" w:rsidRDefault="00000000" w:rsidRPr="00000000" w14:paraId="0000004E">
      <w:pPr>
        <w:spacing w:line="261" w:lineRule="auto"/>
        <w:ind w:left="216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7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4F">
      <w:pPr>
        <w:spacing w:after="3" w:line="253" w:lineRule="auto"/>
        <w:ind w:left="288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 unanimously</w:t>
      </w:r>
    </w:p>
    <w:p w:rsidR="00000000" w:rsidDel="00000000" w:rsidP="00000000" w:rsidRDefault="00000000" w:rsidRPr="00000000" w14:paraId="00000050">
      <w:pPr>
        <w:spacing w:after="3" w:line="253" w:lineRule="auto"/>
        <w:ind w:left="6053" w:hanging="2452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1"/>
          <w:numId w:val="13"/>
        </w:numPr>
        <w:spacing w:after="3" w:lineRule="auto"/>
        <w:ind w:left="149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CTR044241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3" w:lineRule="auto"/>
        <w:ind w:left="1440" w:firstLine="72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Arizona Correctional Industries - Bedding Products - Set-Aside </w:t>
      </w:r>
      <w:r w:rsidDel="00000000" w:rsidR="00000000" w:rsidRPr="00000000">
        <w:rPr>
          <w:rFonts w:ascii="Arimo" w:cs="Arimo" w:eastAsia="Arimo" w:hAnsi="Arimo"/>
          <w:color w:val="000000"/>
          <w:rtl w:val="0"/>
        </w:rPr>
        <w:br w:type="textWrapping"/>
        <w:tab/>
      </w:r>
      <w:r w:rsidDel="00000000" w:rsidR="00000000" w:rsidRPr="00000000">
        <w:rPr>
          <w:i w:val="1"/>
          <w:color w:val="000000"/>
          <w:rtl w:val="0"/>
        </w:rPr>
        <w:t xml:space="preserve">Exp. 4/30/20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3"/>
          <w:numId w:val="14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Consideration of any public comment.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3"/>
          <w:numId w:val="14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Committee review and discussion.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3"/>
          <w:numId w:val="14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motion for approval, disapproval, or tabling extension of term through 4/30/2021.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3" w:line="253" w:lineRule="auto"/>
        <w:ind w:left="2573" w:hanging="113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approve: Chris Gustafson</w:t>
      </w:r>
    </w:p>
    <w:p w:rsidR="00000000" w:rsidDel="00000000" w:rsidP="00000000" w:rsidRDefault="00000000" w:rsidRPr="00000000" w14:paraId="00000058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Armando Bernasconi</w:t>
      </w:r>
    </w:p>
    <w:p w:rsidR="00000000" w:rsidDel="00000000" w:rsidP="00000000" w:rsidRDefault="00000000" w:rsidRPr="00000000" w14:paraId="00000059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7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5A">
      <w:pPr>
        <w:spacing w:after="3" w:line="253" w:lineRule="auto"/>
        <w:ind w:left="5332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 unanimously </w:t>
      </w:r>
    </w:p>
    <w:p w:rsidR="00000000" w:rsidDel="00000000" w:rsidP="00000000" w:rsidRDefault="00000000" w:rsidRPr="00000000" w14:paraId="0000005B">
      <w:pPr>
        <w:spacing w:after="3" w:line="253" w:lineRule="auto"/>
        <w:ind w:left="720" w:firstLine="72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3" w:line="253" w:lineRule="auto"/>
        <w:ind w:left="72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Michael Zinn of Arizona Correctional Industries rejoins the meeting.</w:t>
      </w:r>
    </w:p>
    <w:p w:rsidR="00000000" w:rsidDel="00000000" w:rsidP="00000000" w:rsidRDefault="00000000" w:rsidRPr="00000000" w14:paraId="0000005D">
      <w:pPr>
        <w:spacing w:after="3" w:line="253" w:lineRule="auto"/>
        <w:ind w:left="281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3" w:line="253" w:lineRule="auto"/>
        <w:ind w:left="720" w:firstLine="720"/>
        <w:rPr>
          <w:i w:val="1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3" w:line="253" w:lineRule="auto"/>
        <w:ind w:left="413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1"/>
          <w:numId w:val="2"/>
        </w:numPr>
        <w:spacing w:after="3" w:lineRule="auto"/>
        <w:ind w:left="149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CTR047044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3" w:lineRule="auto"/>
        <w:ind w:left="720" w:firstLine="72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The Centers for Habilitation - Record Shredding and Destruction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3"/>
          <w:numId w:val="4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Consideration of any public comment.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3"/>
          <w:numId w:val="4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Committee review and 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3"/>
          <w:numId w:val="4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motion of approval, disapproval, or tabling of amendment requiring adherence to IRS document confidentiality.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800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800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to approve: Armando Bernasconi</w:t>
      </w:r>
    </w:p>
    <w:p w:rsidR="00000000" w:rsidDel="00000000" w:rsidP="00000000" w:rsidRDefault="00000000" w:rsidRPr="00000000" w14:paraId="00000067">
      <w:pPr>
        <w:spacing w:line="261" w:lineRule="auto"/>
        <w:ind w:left="180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Kristen Mackey</w:t>
      </w:r>
    </w:p>
    <w:p w:rsidR="00000000" w:rsidDel="00000000" w:rsidP="00000000" w:rsidRDefault="00000000" w:rsidRPr="00000000" w14:paraId="00000068">
      <w:pPr>
        <w:spacing w:line="261" w:lineRule="auto"/>
        <w:ind w:left="180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8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69">
      <w:pPr>
        <w:spacing w:after="3" w:line="253" w:lineRule="auto"/>
        <w:ind w:left="1669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 unanimously</w:t>
      </w:r>
    </w:p>
    <w:p w:rsidR="00000000" w:rsidDel="00000000" w:rsidP="00000000" w:rsidRDefault="00000000" w:rsidRPr="00000000" w14:paraId="0000006A">
      <w:pPr>
        <w:spacing w:after="3" w:line="253" w:lineRule="auto"/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3" w:line="253" w:lineRule="auto"/>
        <w:ind w:left="720" w:firstLine="0"/>
        <w:rPr>
          <w:i w:val="1"/>
        </w:rPr>
      </w:pPr>
      <w:bookmarkStart w:colFirst="0" w:colLast="0" w:name="_3znysh7" w:id="3"/>
      <w:bookmarkEnd w:id="3"/>
      <w:r w:rsidDel="00000000" w:rsidR="00000000" w:rsidRPr="00000000">
        <w:rPr>
          <w:i w:val="1"/>
          <w:rtl w:val="0"/>
        </w:rPr>
        <w:t xml:space="preserve">Armando Bernasconi of Quality Connections exits the meeting.</w:t>
      </w:r>
    </w:p>
    <w:p w:rsidR="00000000" w:rsidDel="00000000" w:rsidP="00000000" w:rsidRDefault="00000000" w:rsidRPr="00000000" w14:paraId="0000006C">
      <w:pPr>
        <w:spacing w:after="3" w:line="253" w:lineRule="auto"/>
        <w:ind w:left="720" w:firstLine="720"/>
        <w:rPr>
          <w:i w:val="1"/>
        </w:rPr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1"/>
          <w:numId w:val="5"/>
        </w:numPr>
        <w:spacing w:after="3" w:lineRule="auto"/>
        <w:ind w:left="149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CTR074046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3"/>
          <w:numId w:val="3"/>
        </w:numPr>
        <w:spacing w:after="3" w:lineRule="auto"/>
        <w:ind w:left="288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Quality Connections - Office Supplies Including Printer 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3"/>
          <w:numId w:val="3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Consideration of any public comment.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3"/>
          <w:numId w:val="3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Committee review and discussion.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3"/>
          <w:numId w:val="3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motion for approval, disapproval, or tabling of amendment establishing new minimum discount prices and product offerings.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61" w:lineRule="auto"/>
        <w:ind w:left="1733" w:firstLine="72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61" w:lineRule="auto"/>
        <w:ind w:left="1733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approve: David Steinmetz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the motion: Kristen Mackey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Favor: </w:t>
      </w:r>
      <w:r w:rsidDel="00000000" w:rsidR="00000000" w:rsidRPr="00000000">
        <w:rPr>
          <w:i w:val="1"/>
          <w:rtl w:val="0"/>
        </w:rPr>
        <w:t xml:space="preserve">7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53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carries unanimously</w:t>
      </w:r>
    </w:p>
    <w:p w:rsidR="00000000" w:rsidDel="00000000" w:rsidP="00000000" w:rsidRDefault="00000000" w:rsidRPr="00000000" w14:paraId="00000077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3" w:line="253" w:lineRule="auto"/>
        <w:ind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Armando Bernasconi of Quality Connections rejoins the meeting.  </w:t>
      </w:r>
    </w:p>
    <w:p w:rsidR="00000000" w:rsidDel="00000000" w:rsidP="00000000" w:rsidRDefault="00000000" w:rsidRPr="00000000" w14:paraId="00000079">
      <w:pPr>
        <w:ind w:left="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Michael Zinn of Arizona Correctional Industries exits the meeting. </w:t>
      </w:r>
    </w:p>
    <w:p w:rsidR="00000000" w:rsidDel="00000000" w:rsidP="00000000" w:rsidRDefault="00000000" w:rsidRPr="00000000" w14:paraId="0000007A">
      <w:pPr>
        <w:ind w:left="0" w:firstLine="72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1"/>
          <w:numId w:val="6"/>
        </w:numPr>
        <w:spacing w:after="3" w:lineRule="auto"/>
        <w:ind w:left="149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ADSPO15-087910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3" w:lineRule="auto"/>
        <w:ind w:left="720" w:firstLine="72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i.</w:t>
        <w:tab/>
        <w:t xml:space="preserve">Arizona Correctional Industries - Linens - Set Aside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3" w:lineRule="auto"/>
        <w:ind w:left="2093" w:firstLine="0"/>
        <w:rPr/>
      </w:pPr>
      <w:r w:rsidDel="00000000" w:rsidR="00000000" w:rsidRPr="00000000">
        <w:rPr>
          <w:i w:val="1"/>
          <w:color w:val="000000"/>
          <w:rtl w:val="0"/>
        </w:rPr>
        <w:t xml:space="preserve">Exp. 4/30/20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3"/>
          <w:numId w:val="7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Consideration of any public comment.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3"/>
          <w:numId w:val="7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Committee review and discussion.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3"/>
          <w:numId w:val="7"/>
        </w:numPr>
        <w:spacing w:after="3" w:lineRule="auto"/>
        <w:ind w:left="2813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motion for approval, disapproval, or tabling of replacement contract proposal from ACI with an initial term of one (1) year with four (4) additional years of extension options.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to approve: Armando Bernasconi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the motion: Valerie Erwin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Favor: </w:t>
      </w:r>
      <w:r w:rsidDel="00000000" w:rsidR="00000000" w:rsidRPr="00000000">
        <w:rPr>
          <w:i w:val="1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53" w:lineRule="auto"/>
        <w:ind w:left="1733" w:right="0" w:firstLine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carries unanimously</w:t>
      </w:r>
    </w:p>
    <w:p w:rsidR="00000000" w:rsidDel="00000000" w:rsidP="00000000" w:rsidRDefault="00000000" w:rsidRPr="00000000" w14:paraId="00000086">
      <w:pPr>
        <w:spacing w:after="3" w:line="253" w:lineRule="auto"/>
        <w:ind w:left="720" w:firstLine="72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3" w:line="253" w:lineRule="auto"/>
        <w:ind w:left="72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Michael Zinn of Arizona Correctional Industries rejoins the meeting.</w:t>
      </w:r>
    </w:p>
    <w:p w:rsidR="00000000" w:rsidDel="00000000" w:rsidP="00000000" w:rsidRDefault="00000000" w:rsidRPr="00000000" w14:paraId="00000088">
      <w:pPr>
        <w:spacing w:after="3" w:line="253" w:lineRule="auto"/>
        <w:ind w:left="720" w:firstLine="72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40" w:lineRule="auto"/>
        <w:ind w:left="949" w:right="0" w:hanging="787"/>
        <w:jc w:val="left"/>
        <w:rPr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SUB-COMMITTEE REPORT AND RECOMMENDATIONS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1"/>
          <w:numId w:val="11"/>
        </w:numPr>
        <w:spacing w:after="3" w:lineRule="auto"/>
        <w:ind w:left="1493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Report from sub-committee on activities.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1"/>
          <w:numId w:val="11"/>
        </w:numPr>
        <w:spacing w:after="3" w:lineRule="auto"/>
        <w:ind w:left="1493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any motions regarding the sub-committee.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3" w:lineRule="auto"/>
        <w:ind w:left="1493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" w:before="0" w:line="240" w:lineRule="auto"/>
        <w:ind w:left="949" w:right="0" w:hanging="787"/>
        <w:jc w:val="left"/>
        <w:rPr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REPORT ON 1% GOAL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2"/>
          <w:numId w:val="15"/>
        </w:numPr>
        <w:spacing w:after="3" w:lineRule="auto"/>
        <w:ind w:left="216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FY20Q3 Report - Nick Perrera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2"/>
          <w:numId w:val="15"/>
        </w:numPr>
        <w:spacing w:after="3" w:lineRule="auto"/>
        <w:ind w:left="216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Entertain questions and comments from committee members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3" w:lineRule="auto"/>
        <w:ind w:left="2160" w:firstLine="0"/>
        <w:rPr>
          <w:rFonts w:ascii="Arial" w:cs="Arial" w:eastAsia="Arial" w:hAnsi="Arial"/>
          <w:i w:val="1"/>
          <w:color w:val="000000"/>
        </w:rPr>
      </w:pPr>
      <w:r w:rsidDel="00000000" w:rsidR="00000000" w:rsidRPr="00000000">
        <w:rPr>
          <w:rFonts w:ascii="Roboto" w:cs="Roboto" w:eastAsia="Roboto" w:hAnsi="Roboto"/>
          <w:i w:val="1"/>
          <w:color w:val="263238"/>
          <w:sz w:val="20"/>
          <w:szCs w:val="20"/>
          <w:rtl w:val="0"/>
        </w:rPr>
        <w:t xml:space="preserve">Set aside $ 6,979,400.23 Touchable $ 571,743,073.95 (FY20Q1-Q3)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8"/>
        </w:numPr>
        <w:spacing w:after="3" w:lineRule="auto"/>
        <w:ind w:left="949" w:hanging="787"/>
        <w:rPr/>
      </w:pPr>
      <w:r w:rsidDel="00000000" w:rsidR="00000000" w:rsidRPr="00000000">
        <w:rPr>
          <w:b w:val="1"/>
          <w:color w:val="000000"/>
          <w:rtl w:val="0"/>
        </w:rPr>
        <w:t xml:space="preserve">FUTURE AGENDA ITEMS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2"/>
          <w:numId w:val="1"/>
        </w:numPr>
        <w:spacing w:after="3" w:lineRule="auto"/>
        <w:ind w:left="216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rtl w:val="0"/>
        </w:rPr>
        <w:t xml:space="preserve">Chair welcomes requests from members of the committee on issues for future consideration and discussion.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8"/>
        </w:numPr>
        <w:spacing w:after="3" w:lineRule="auto"/>
        <w:ind w:left="949" w:hanging="787"/>
        <w:rPr/>
      </w:pPr>
      <w:r w:rsidDel="00000000" w:rsidR="00000000" w:rsidRPr="00000000">
        <w:rPr>
          <w:b w:val="1"/>
          <w:color w:val="000000"/>
          <w:rtl w:val="0"/>
        </w:rPr>
        <w:t xml:space="preserve">CALL TO THE PUBLIC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2"/>
          <w:numId w:val="9"/>
        </w:numPr>
        <w:spacing w:after="3" w:lineRule="auto"/>
        <w:ind w:left="216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At this time, the committee will hear comments from the public.  Members of the committee may not discuss items that are not specifically identified on the agenda.  Therefore, pursuant to A.R.S. § 38-431.01(G), action taken as a result of public comment will be limited to directing staff to study the matter or scheduling the matter for future consideration and decision at a later date.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3" w:lineRule="auto"/>
        <w:ind w:left="1493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8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3" w:line="253" w:lineRule="auto"/>
        <w:ind w:left="2389" w:hanging="949"/>
        <w:rPr/>
      </w:pPr>
      <w:r w:rsidDel="00000000" w:rsidR="00000000" w:rsidRPr="00000000">
        <w:rPr>
          <w:i w:val="1"/>
          <w:rtl w:val="0"/>
        </w:rPr>
        <w:t xml:space="preserve">Chair Nick Perrera adjourned the meeting at 2:10 PM on 4.22.2020. 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3" w:line="253" w:lineRule="auto"/>
        <w:ind w:left="161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MEETING: </w:t>
      </w:r>
      <w:r w:rsidDel="00000000" w:rsidR="00000000" w:rsidRPr="00000000">
        <w:rPr>
          <w:rtl w:val="0"/>
        </w:rPr>
        <w:t xml:space="preserve">Wednesday, July 22nd, 2020 1:30pm-3:30pm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3" w:line="253" w:lineRule="auto"/>
        <w:ind w:left="2160" w:firstLine="0"/>
        <w:rPr/>
      </w:pPr>
      <w:r w:rsidDel="00000000" w:rsidR="00000000" w:rsidRPr="00000000">
        <w:rPr>
          <w:rtl w:val="0"/>
        </w:rPr>
        <w:t xml:space="preserve">100 N. 15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Ave, Phoenix, AZ 85007 1</w:t>
      </w:r>
      <w:r w:rsidDel="00000000" w:rsidR="00000000" w:rsidRPr="00000000">
        <w:rPr>
          <w:vertAlign w:val="superscript"/>
          <w:rtl w:val="0"/>
        </w:rPr>
        <w:t xml:space="preserve">st</w:t>
      </w:r>
      <w:r w:rsidDel="00000000" w:rsidR="00000000" w:rsidRPr="00000000">
        <w:rPr>
          <w:rtl w:val="0"/>
        </w:rPr>
        <w:t xml:space="preserve"> Floor Conference Room.</w:t>
      </w:r>
    </w:p>
    <w:p w:rsidR="00000000" w:rsidDel="00000000" w:rsidP="00000000" w:rsidRDefault="00000000" w:rsidRPr="00000000" w14:paraId="0000009C">
      <w:pPr>
        <w:spacing w:after="3" w:line="253" w:lineRule="auto"/>
        <w:ind w:left="216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Will provide update if not possible to meet in person</w:t>
      </w:r>
    </w:p>
    <w:p w:rsidR="00000000" w:rsidDel="00000000" w:rsidP="00000000" w:rsidRDefault="00000000" w:rsidRPr="00000000" w14:paraId="0000009D">
      <w:pPr>
        <w:spacing w:after="3" w:line="253" w:lineRule="auto"/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</w:t>
        <w:tab/>
        <w:t xml:space="preserve">DRAFT MINUTES: </w:t>
      </w:r>
      <w:r w:rsidDel="00000000" w:rsidR="00000000" w:rsidRPr="00000000">
        <w:rPr/>
        <w:drawing>
          <wp:inline distB="0" distT="0" distL="0" distR="0">
            <wp:extent cx="1895475" cy="562149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2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DATE: 4/22/20</w:t>
      </w:r>
    </w:p>
    <w:p w:rsidR="00000000" w:rsidDel="00000000" w:rsidP="00000000" w:rsidRDefault="00000000" w:rsidRPr="00000000" w14:paraId="0000009F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        Nick Perrera, Chairman</w:t>
      </w:r>
    </w:p>
    <w:p w:rsidR="00000000" w:rsidDel="00000000" w:rsidP="00000000" w:rsidRDefault="00000000" w:rsidRPr="00000000" w14:paraId="000000A0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A1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A2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FINAL MINUTES:  </w:t>
      </w:r>
      <w:r w:rsidDel="00000000" w:rsidR="00000000" w:rsidRPr="00000000">
        <w:rPr/>
        <w:drawing>
          <wp:inline distB="0" distT="0" distL="0" distR="0">
            <wp:extent cx="1895475" cy="562149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2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DATE: 7/22/20</w:t>
      </w:r>
    </w:p>
    <w:p w:rsidR="00000000" w:rsidDel="00000000" w:rsidP="00000000" w:rsidRDefault="00000000" w:rsidRPr="00000000" w14:paraId="000000A4">
      <w:pPr>
        <w:spacing w:after="3" w:line="253" w:lineRule="auto"/>
        <w:ind w:left="2160" w:firstLine="0"/>
        <w:rPr/>
      </w:pPr>
      <w:r w:rsidDel="00000000" w:rsidR="00000000" w:rsidRPr="00000000">
        <w:rPr>
          <w:rtl w:val="0"/>
        </w:rPr>
        <w:tab/>
        <w:tab/>
        <w:t xml:space="preserve">        Nick Perrera, Chairman</w:t>
        <w:tab/>
        <w:tab/>
        <w:tab/>
        <w:tab/>
        <w:tab/>
        <w:t xml:space="preserve"> </w:t>
        <w:tab/>
        <w:t xml:space="preserve">  </w:t>
        <w:tab/>
        <w:t xml:space="preserve"> </w:t>
        <w:tab/>
        <w:t xml:space="preserve"> </w:t>
        <w:tab/>
        <w:t xml:space="preserve"> </w:t>
        <w:tab/>
        <w:t xml:space="preserve"> </w:t>
        <w:tab/>
      </w:r>
    </w:p>
    <w:sectPr>
      <w:type w:val="continuous"/>
      <w:pgSz w:h="15840" w:w="12240"/>
      <w:pgMar w:bottom="720" w:top="270" w:left="720" w:right="72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Quattrocento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/>
  <w:font w:name="Helvetica Neue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Meeting Date: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April 22</w:t>
    </w: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, 20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20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A6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Meeting Date:  April 22, 2020</w:t>
    </w:r>
  </w:p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0" w:firstLine="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4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5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0" w:firstLine="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4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0" w:firstLine="0"/>
      </w:pPr>
      <w:rPr>
        <w:rFonts w:ascii="Times New Roman" w:cs="Times New Roman" w:eastAsia="Times New Roman" w:hAnsi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5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6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1"/>
      <w:numFmt w:val="upperRoman"/>
      <w:lvlText w:val="%1."/>
      <w:lvlJc w:val="left"/>
      <w:pPr>
        <w:ind w:left="949" w:hanging="78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0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3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25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7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6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9">
    <w:lvl w:ilvl="0">
      <w:start w:val="4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0" w:firstLine="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2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1">
    <w:lvl w:ilvl="0">
      <w:start w:val="1"/>
      <w:numFmt w:val="upperRoman"/>
      <w:lvlText w:val="%1."/>
      <w:lvlJc w:val="right"/>
      <w:pPr>
        <w:ind w:left="0" w:firstLine="0"/>
      </w:pPr>
      <w:rPr/>
    </w:lvl>
    <w:lvl w:ilvl="1">
      <w:start w:val="1"/>
      <w:numFmt w:val="lowerLetter"/>
      <w:lvlText w:val="%2."/>
      <w:lvlJc w:val="left"/>
      <w:pPr>
        <w:ind w:left="0" w:firstLine="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2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0" w:firstLine="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3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3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0" w:firstLine="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5">
    <w:lvl w:ilvl="0">
      <w:start w:val="2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0" w:firstLine="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b w:val="1"/>
      <w:color w:val="000000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10440"/>
      </w:tabs>
      <w:jc w:val="center"/>
    </w:pPr>
    <w:rPr>
      <w:b w:val="1"/>
      <w:i w:val="1"/>
      <w:color w:val="00000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spo.az.gov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HelveticaNeue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3" Type="http://schemas.openxmlformats.org/officeDocument/2006/relationships/font" Target="fonts/QuattrocentoSans-regular.ttf"/><Relationship Id="rId12" Type="http://schemas.openxmlformats.org/officeDocument/2006/relationships/font" Target="fonts/ArialNarrow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ArialNarrow-regular.ttf"/><Relationship Id="rId15" Type="http://schemas.openxmlformats.org/officeDocument/2006/relationships/font" Target="fonts/QuattrocentoSans-italic.ttf"/><Relationship Id="rId14" Type="http://schemas.openxmlformats.org/officeDocument/2006/relationships/font" Target="fonts/QuattrocentoSans-bold.ttf"/><Relationship Id="rId17" Type="http://schemas.openxmlformats.org/officeDocument/2006/relationships/font" Target="fonts/HelveticaNeue-regular.ttf"/><Relationship Id="rId16" Type="http://schemas.openxmlformats.org/officeDocument/2006/relationships/font" Target="fonts/QuattrocentoSans-boldItalic.ttf"/><Relationship Id="rId5" Type="http://schemas.openxmlformats.org/officeDocument/2006/relationships/font" Target="fonts/Arimo-regular.ttf"/><Relationship Id="rId19" Type="http://schemas.openxmlformats.org/officeDocument/2006/relationships/font" Target="fonts/HelveticaNeue-italic.ttf"/><Relationship Id="rId6" Type="http://schemas.openxmlformats.org/officeDocument/2006/relationships/font" Target="fonts/Arimo-bold.ttf"/><Relationship Id="rId18" Type="http://schemas.openxmlformats.org/officeDocument/2006/relationships/font" Target="fonts/HelveticaNeue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